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74" w:rsidRPr="00494E7D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>Załącznik nr  1</w:t>
      </w:r>
    </w:p>
    <w:p w:rsidR="00872074" w:rsidRPr="00494E7D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7F5577C">
        <w:rPr>
          <w:rFonts w:ascii="Times New Roman" w:eastAsia="Times New Roman" w:hAnsi="Times New Roman"/>
          <w:b/>
          <w:bCs/>
          <w:sz w:val="16"/>
          <w:szCs w:val="16"/>
        </w:rPr>
        <w:t>do Zarządzenia  Nr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1</w:t>
      </w:r>
      <w:r w:rsidR="006454A7">
        <w:rPr>
          <w:rFonts w:ascii="Times New Roman" w:eastAsia="Times New Roman" w:hAnsi="Times New Roman"/>
          <w:b/>
          <w:bCs/>
          <w:sz w:val="16"/>
          <w:szCs w:val="16"/>
        </w:rPr>
        <w:t>0</w:t>
      </w:r>
      <w:r>
        <w:rPr>
          <w:rFonts w:ascii="Times New Roman" w:eastAsia="Times New Roman" w:hAnsi="Times New Roman"/>
          <w:b/>
          <w:bCs/>
          <w:sz w:val="16"/>
          <w:szCs w:val="16"/>
        </w:rPr>
        <w:t>/20</w:t>
      </w:r>
      <w:r w:rsidR="00145FE9">
        <w:rPr>
          <w:rFonts w:ascii="Times New Roman" w:eastAsia="Times New Roman" w:hAnsi="Times New Roman"/>
          <w:b/>
          <w:bCs/>
          <w:sz w:val="16"/>
          <w:szCs w:val="16"/>
        </w:rPr>
        <w:t>20</w:t>
      </w:r>
      <w:r w:rsidRPr="07F5577C">
        <w:rPr>
          <w:rFonts w:ascii="Times New Roman" w:eastAsia="Times New Roman" w:hAnsi="Times New Roman"/>
          <w:b/>
          <w:bCs/>
          <w:sz w:val="16"/>
          <w:szCs w:val="16"/>
        </w:rPr>
        <w:t>/20</w:t>
      </w:r>
      <w:r>
        <w:rPr>
          <w:rFonts w:ascii="Times New Roman" w:eastAsia="Times New Roman" w:hAnsi="Times New Roman"/>
          <w:b/>
          <w:bCs/>
          <w:sz w:val="16"/>
          <w:szCs w:val="16"/>
        </w:rPr>
        <w:t>2</w:t>
      </w:r>
      <w:r w:rsidR="00145FE9">
        <w:rPr>
          <w:rFonts w:ascii="Times New Roman" w:eastAsia="Times New Roman" w:hAnsi="Times New Roman"/>
          <w:b/>
          <w:bCs/>
          <w:sz w:val="16"/>
          <w:szCs w:val="16"/>
        </w:rPr>
        <w:t>1</w:t>
      </w:r>
    </w:p>
    <w:p w:rsidR="00872074" w:rsidRDefault="00872074" w:rsidP="00872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</w:rPr>
      </w:pPr>
      <w:r w:rsidRPr="23C59BD9">
        <w:rPr>
          <w:rFonts w:ascii="Times New Roman" w:eastAsia="Times New Roman" w:hAnsi="Times New Roman"/>
          <w:b/>
          <w:bCs/>
          <w:sz w:val="16"/>
          <w:szCs w:val="16"/>
        </w:rPr>
        <w:t>Dyr</w:t>
      </w:r>
      <w:r>
        <w:rPr>
          <w:rFonts w:ascii="Times New Roman" w:eastAsia="Times New Roman" w:hAnsi="Times New Roman"/>
          <w:b/>
          <w:bCs/>
          <w:sz w:val="16"/>
          <w:szCs w:val="16"/>
        </w:rPr>
        <w:t>ektora Szkoły Podstawowej im</w:t>
      </w:r>
      <w:r w:rsidR="006454A7">
        <w:rPr>
          <w:rFonts w:ascii="Times New Roman" w:eastAsia="Times New Roman" w:hAnsi="Times New Roman"/>
          <w:b/>
          <w:bCs/>
          <w:sz w:val="16"/>
          <w:szCs w:val="16"/>
        </w:rPr>
        <w:t xml:space="preserve"> Św. Jadwigi Królowej Polski </w:t>
      </w:r>
    </w:p>
    <w:p w:rsidR="006454A7" w:rsidRDefault="006454A7" w:rsidP="00872074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16"/>
          <w:szCs w:val="16"/>
        </w:rPr>
        <w:t>w Długołęce-</w:t>
      </w:r>
      <w:proofErr w:type="spellStart"/>
      <w:r>
        <w:rPr>
          <w:rFonts w:ascii="Times New Roman" w:eastAsia="Times New Roman" w:hAnsi="Times New Roman"/>
          <w:b/>
          <w:bCs/>
          <w:sz w:val="16"/>
          <w:szCs w:val="16"/>
        </w:rPr>
        <w:t>Świerkli</w:t>
      </w:r>
      <w:proofErr w:type="spellEnd"/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z dnia </w:t>
      </w:r>
      <w:r w:rsidR="00145FE9">
        <w:rPr>
          <w:rFonts w:ascii="Times New Roman" w:eastAsia="Times New Roman" w:hAnsi="Times New Roman"/>
          <w:b/>
          <w:bCs/>
          <w:sz w:val="16"/>
          <w:szCs w:val="16"/>
        </w:rPr>
        <w:t>0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1. 02. </w:t>
      </w: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>20</w:t>
      </w:r>
      <w:r>
        <w:rPr>
          <w:rFonts w:ascii="Times New Roman" w:eastAsia="Times New Roman" w:hAnsi="Times New Roman"/>
          <w:b/>
          <w:bCs/>
          <w:sz w:val="16"/>
          <w:szCs w:val="16"/>
        </w:rPr>
        <w:t>2</w:t>
      </w:r>
      <w:r w:rsidR="00145FE9">
        <w:rPr>
          <w:rFonts w:ascii="Times New Roman" w:eastAsia="Times New Roman" w:hAnsi="Times New Roman"/>
          <w:b/>
          <w:bCs/>
          <w:sz w:val="16"/>
          <w:szCs w:val="16"/>
        </w:rPr>
        <w:t>1</w:t>
      </w: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 r.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Pr="004A28AD" w:rsidRDefault="00872074" w:rsidP="006454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 xml:space="preserve">Regulamin rekrutacji do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oddziału przedszkolnego w Szkole Podstawowej im. </w:t>
      </w:r>
      <w:r w:rsidR="006454A7">
        <w:rPr>
          <w:rFonts w:ascii="Times New Roman" w:eastAsia="Times New Roman" w:hAnsi="Times New Roman"/>
          <w:b/>
          <w:sz w:val="24"/>
          <w:szCs w:val="24"/>
        </w:rPr>
        <w:t>Św. Jadwigi Królowej Polski w Długołęce-</w:t>
      </w:r>
      <w:proofErr w:type="spellStart"/>
      <w:r w:rsidR="006454A7">
        <w:rPr>
          <w:rFonts w:ascii="Times New Roman" w:eastAsia="Times New Roman" w:hAnsi="Times New Roman"/>
          <w:b/>
          <w:sz w:val="24"/>
          <w:szCs w:val="24"/>
        </w:rPr>
        <w:t>Świerkli</w:t>
      </w:r>
      <w:proofErr w:type="spellEnd"/>
    </w:p>
    <w:p w:rsidR="00872074" w:rsidRPr="004A28AD" w:rsidRDefault="00872074" w:rsidP="0087207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Podstawy prawne:</w:t>
      </w:r>
    </w:p>
    <w:p w:rsidR="00872074" w:rsidRPr="004A28AD" w:rsidRDefault="00872074" w:rsidP="0087207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2074" w:rsidRPr="004F3041" w:rsidRDefault="00872074" w:rsidP="00145F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Pr="004F3041">
        <w:rPr>
          <w:rFonts w:ascii="Times New Roman" w:hAnsi="Times New Roman"/>
          <w:i/>
          <w:sz w:val="24"/>
          <w:szCs w:val="24"/>
        </w:rPr>
        <w:t xml:space="preserve"> z dnia 14 grudnia 2016 r. Prawo oświatowe (</w:t>
      </w:r>
      <w:r w:rsidR="00145FE9" w:rsidRPr="00145FE9">
        <w:rPr>
          <w:rFonts w:ascii="Times New Roman" w:hAnsi="Times New Roman"/>
          <w:i/>
          <w:sz w:val="24"/>
          <w:szCs w:val="24"/>
        </w:rPr>
        <w:t>Dz. U. z 2020 r. poz. 910 i 1378 oraz z 2021 r. poz. 4</w:t>
      </w:r>
      <w:r w:rsidRPr="004F3041">
        <w:rPr>
          <w:rFonts w:ascii="Times New Roman" w:hAnsi="Times New Roman"/>
          <w:i/>
          <w:sz w:val="24"/>
          <w:szCs w:val="24"/>
        </w:rPr>
        <w:t xml:space="preserve">) </w:t>
      </w:r>
    </w:p>
    <w:p w:rsidR="00872074" w:rsidRDefault="00872074" w:rsidP="0087207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>Zarz</w:t>
      </w:r>
      <w:r w:rsidRPr="006861F1">
        <w:rPr>
          <w:rFonts w:ascii="Times New Roman" w:hAnsi="Times New Roman"/>
          <w:i/>
          <w:sz w:val="24"/>
          <w:szCs w:val="24"/>
        </w:rPr>
        <w:t>ą</w:t>
      </w:r>
      <w:r>
        <w:rPr>
          <w:rFonts w:ascii="Baskerville Old Face" w:hAnsi="Baskerville Old Face"/>
          <w:i/>
          <w:sz w:val="24"/>
          <w:szCs w:val="24"/>
        </w:rPr>
        <w:t xml:space="preserve">dzenie Nr  </w:t>
      </w:r>
      <w:r w:rsidR="00145FE9">
        <w:rPr>
          <w:rFonts w:ascii="Baskerville Old Face" w:hAnsi="Baskerville Old Face"/>
          <w:i/>
          <w:sz w:val="24"/>
          <w:szCs w:val="24"/>
        </w:rPr>
        <w:t>541</w:t>
      </w:r>
      <w:r>
        <w:rPr>
          <w:rFonts w:ascii="Baskerville Old Face" w:hAnsi="Baskerville Old Face"/>
          <w:i/>
          <w:sz w:val="24"/>
          <w:szCs w:val="24"/>
        </w:rPr>
        <w:t>/202</w:t>
      </w:r>
      <w:r w:rsidR="00145FE9">
        <w:rPr>
          <w:rFonts w:ascii="Baskerville Old Face" w:hAnsi="Baskerville Old Face"/>
          <w:i/>
          <w:sz w:val="24"/>
          <w:szCs w:val="24"/>
        </w:rPr>
        <w:t>1</w:t>
      </w:r>
      <w:r>
        <w:rPr>
          <w:rFonts w:ascii="Baskerville Old Face" w:hAnsi="Baskerville Old Face"/>
          <w:i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Wójta Gminy Pod</w:t>
      </w:r>
      <w:r>
        <w:rPr>
          <w:rFonts w:ascii="Baskerville Old Face" w:hAnsi="Baskerville Old Face"/>
          <w:i/>
          <w:sz w:val="24"/>
          <w:szCs w:val="24"/>
        </w:rPr>
        <w:t>egrodzie z dnia 2</w:t>
      </w:r>
      <w:r w:rsidR="00145FE9">
        <w:rPr>
          <w:rFonts w:ascii="Baskerville Old Face" w:hAnsi="Baskerville Old Face"/>
          <w:i/>
          <w:sz w:val="24"/>
          <w:szCs w:val="24"/>
        </w:rPr>
        <w:t>7</w:t>
      </w:r>
      <w:r>
        <w:rPr>
          <w:rFonts w:ascii="Baskerville Old Face" w:hAnsi="Baskerville Old Face"/>
          <w:i/>
          <w:sz w:val="24"/>
          <w:szCs w:val="24"/>
        </w:rPr>
        <w:t xml:space="preserve"> stycznia 202</w:t>
      </w:r>
      <w:r w:rsidR="00145FE9">
        <w:rPr>
          <w:rFonts w:ascii="Baskerville Old Face" w:hAnsi="Baskerville Old Face"/>
          <w:i/>
          <w:sz w:val="24"/>
          <w:szCs w:val="24"/>
        </w:rPr>
        <w:t>1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r.   </w:t>
      </w:r>
      <w:r>
        <w:rPr>
          <w:rFonts w:ascii="Baskerville Old Face" w:hAnsi="Baskerville Old Face"/>
          <w:i/>
          <w:sz w:val="24"/>
          <w:szCs w:val="24"/>
        </w:rPr>
        <w:t xml:space="preserve">                   </w:t>
      </w:r>
      <w:r w:rsidRPr="006861F1">
        <w:rPr>
          <w:rFonts w:ascii="Baskerville Old Face" w:hAnsi="Baskerville Old Face"/>
          <w:i/>
          <w:sz w:val="24"/>
          <w:szCs w:val="24"/>
        </w:rPr>
        <w:t>w sprawie terminów 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powania rekrutacyjnego oraz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powaniu uzupe</w:t>
      </w:r>
      <w:r w:rsidRPr="006861F1"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>niaj</w:t>
      </w:r>
      <w:r w:rsidRPr="006861F1">
        <w:rPr>
          <w:rFonts w:ascii="Times New Roman" w:hAnsi="Times New Roman"/>
          <w:i/>
          <w:sz w:val="24"/>
          <w:szCs w:val="24"/>
        </w:rPr>
        <w:t xml:space="preserve">ącego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>na rok szkolny  202</w:t>
      </w:r>
      <w:r w:rsidR="00145FE9">
        <w:rPr>
          <w:rFonts w:ascii="Baskerville Old Face" w:hAnsi="Baskerville Old Face"/>
          <w:i/>
          <w:sz w:val="24"/>
          <w:szCs w:val="24"/>
        </w:rPr>
        <w:t>1</w:t>
      </w:r>
      <w:r>
        <w:rPr>
          <w:rFonts w:ascii="Baskerville Old Face" w:hAnsi="Baskerville Old Face"/>
          <w:i/>
          <w:sz w:val="24"/>
          <w:szCs w:val="24"/>
        </w:rPr>
        <w:t>/202</w:t>
      </w:r>
      <w:r w:rsidR="00145FE9">
        <w:rPr>
          <w:rFonts w:ascii="Baskerville Old Face" w:hAnsi="Baskerville Old Face"/>
          <w:i/>
          <w:sz w:val="24"/>
          <w:szCs w:val="24"/>
        </w:rPr>
        <w:t>2</w:t>
      </w:r>
      <w:r>
        <w:rPr>
          <w:rFonts w:ascii="Baskerville Old Face" w:hAnsi="Baskerville Old Face"/>
          <w:i/>
          <w:sz w:val="24"/>
          <w:szCs w:val="24"/>
        </w:rPr>
        <w:t xml:space="preserve"> do przedszkoli, oddzia</w:t>
      </w:r>
      <w:r>
        <w:rPr>
          <w:rFonts w:ascii="Times New Roman" w:hAnsi="Times New Roman"/>
          <w:i/>
          <w:sz w:val="24"/>
          <w:szCs w:val="24"/>
        </w:rPr>
        <w:t xml:space="preserve">łów przedszkolnych w </w:t>
      </w:r>
      <w:r>
        <w:rPr>
          <w:rFonts w:ascii="Baskerville Old Face" w:hAnsi="Baskerville Old Face" w:hint="eastAsia"/>
          <w:i/>
          <w:sz w:val="24"/>
          <w:szCs w:val="24"/>
        </w:rPr>
        <w:t>szko</w:t>
      </w:r>
      <w:r>
        <w:rPr>
          <w:rFonts w:ascii="Times New Roman" w:hAnsi="Times New Roman"/>
          <w:i/>
          <w:sz w:val="24"/>
          <w:szCs w:val="24"/>
        </w:rPr>
        <w:t>ł</w:t>
      </w:r>
      <w:r>
        <w:rPr>
          <w:rFonts w:ascii="Baskerville Old Face" w:hAnsi="Baskerville Old Face" w:hint="eastAsia"/>
          <w:i/>
          <w:sz w:val="24"/>
          <w:szCs w:val="24"/>
        </w:rPr>
        <w:t>ach</w:t>
      </w:r>
      <w:r>
        <w:rPr>
          <w:rFonts w:ascii="Baskerville Old Face" w:hAnsi="Baskerville Old Face"/>
          <w:i/>
          <w:sz w:val="24"/>
          <w:szCs w:val="24"/>
        </w:rPr>
        <w:t xml:space="preserve"> podstawowych i klas I szkó</w:t>
      </w:r>
      <w:r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podstawowych prowadzonych przez Gmin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 xml:space="preserve">Podegrodzie    </w:t>
      </w:r>
      <w:r w:rsidR="00A5247D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872074" w:rsidRPr="00CF68F9" w:rsidRDefault="00872074" w:rsidP="00872074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>Uchwa</w:t>
      </w:r>
      <w:r w:rsidRPr="00CF68F9">
        <w:rPr>
          <w:rFonts w:ascii="Times New Roman" w:eastAsia="Times New Roman" w:hAnsi="Times New Roman"/>
          <w:i/>
          <w:sz w:val="24"/>
          <w:szCs w:val="24"/>
          <w:lang w:eastAsia="pl-PL"/>
        </w:rPr>
        <w:t>ł</w:t>
      </w: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 xml:space="preserve">a Nr XXXIV/392/2017  Rady Gminy Podegrodzie z dnia 27 grudnia  2017 roku 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w sprawie: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zmiany Uchwa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y Nr XXIV/267/2017 Rady Gminy Podegrodzie z dnia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27 marca 2017r. w sprawie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lenia kryteri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wraz z liczb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punkt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na drugim etapie post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powania rekrutacyjnego do publicznych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przedszkoli i oddzia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w przedszkolnych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szko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ach podstawowych, dla których organem prowadz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cym jest Gmina Podegrodzie, wraz z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leniem dokument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niezb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dnych do potwierdzenia tych kryteriów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 </w:t>
      </w:r>
    </w:p>
    <w:p w:rsidR="00872074" w:rsidRPr="00CF68F9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872074" w:rsidRPr="004A28AD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Regulamin nie dotyczy przyjęcia dziecka do przedszkola w trakcie roku szkolnego.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 tym przypadku decyzję o przyjęciu do przedszkola podejmuje dyrektor przedszkola.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Zapisy Regulamin Rekrutacji do  </w:t>
      </w:r>
      <w:r>
        <w:rPr>
          <w:rFonts w:ascii="Times New Roman" w:eastAsia="Times New Roman" w:hAnsi="Times New Roman"/>
          <w:sz w:val="24"/>
          <w:szCs w:val="24"/>
        </w:rPr>
        <w:t xml:space="preserve">oddziału przedszkolnego w Szkole Podstawowej im. </w:t>
      </w:r>
      <w:r w:rsidR="006454A7">
        <w:rPr>
          <w:rFonts w:ascii="Times New Roman" w:eastAsia="Times New Roman" w:hAnsi="Times New Roman"/>
          <w:sz w:val="24"/>
          <w:szCs w:val="24"/>
        </w:rPr>
        <w:t>Św. Jadwigi Królowej Polski w Długołęce-</w:t>
      </w:r>
      <w:proofErr w:type="spellStart"/>
      <w:r w:rsidR="006454A7">
        <w:rPr>
          <w:rFonts w:ascii="Times New Roman" w:eastAsia="Times New Roman" w:hAnsi="Times New Roman"/>
          <w:sz w:val="24"/>
          <w:szCs w:val="24"/>
        </w:rPr>
        <w:t>Świerkli</w:t>
      </w:r>
      <w:proofErr w:type="spellEnd"/>
      <w:r w:rsidRPr="004A28AD">
        <w:rPr>
          <w:rFonts w:ascii="Times New Roman" w:eastAsia="Times New Roman" w:hAnsi="Times New Roman"/>
          <w:sz w:val="24"/>
          <w:szCs w:val="24"/>
        </w:rPr>
        <w:t xml:space="preserve"> zwany dalej „Regulaminem”,  określa ogólne zasady przyjmowania kandydatów do przedszkola, tryb postępowania rekrutacyjnego, kryteria naboru, rodzaj dokumentów niezbędnych w postępowaniu rekrutacyjnym oraz  zakres uprawnień   i obowiązków Komisji Rekrutacyjnej. 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Zgłaszanie kandydatów do przedszkola odbywa się w kancelarii </w:t>
      </w:r>
      <w:r>
        <w:rPr>
          <w:rFonts w:ascii="Times New Roman" w:eastAsia="Times New Roman" w:hAnsi="Times New Roman"/>
          <w:sz w:val="24"/>
          <w:szCs w:val="24"/>
        </w:rPr>
        <w:t>Szkoły Podstawowej</w:t>
      </w:r>
      <w:r w:rsidR="00204AEF" w:rsidRPr="00204AEF">
        <w:rPr>
          <w:rFonts w:ascii="Times New Roman" w:eastAsia="Times New Roman" w:hAnsi="Times New Roman"/>
          <w:sz w:val="24"/>
          <w:szCs w:val="24"/>
        </w:rPr>
        <w:t xml:space="preserve"> </w:t>
      </w:r>
      <w:r w:rsidR="00204AEF">
        <w:rPr>
          <w:rFonts w:ascii="Times New Roman" w:eastAsia="Times New Roman" w:hAnsi="Times New Roman"/>
          <w:sz w:val="24"/>
          <w:szCs w:val="24"/>
        </w:rPr>
        <w:t>im. Św. Jadwigi Królowej Polski</w:t>
      </w:r>
      <w:r>
        <w:rPr>
          <w:rFonts w:ascii="Times New Roman" w:eastAsia="Times New Roman" w:hAnsi="Times New Roman"/>
          <w:sz w:val="24"/>
          <w:szCs w:val="24"/>
        </w:rPr>
        <w:t xml:space="preserve"> w </w:t>
      </w:r>
      <w:r w:rsidR="006454A7">
        <w:rPr>
          <w:rFonts w:ascii="Times New Roman" w:eastAsia="Times New Roman" w:hAnsi="Times New Roman"/>
          <w:sz w:val="24"/>
          <w:szCs w:val="24"/>
        </w:rPr>
        <w:t>Długołęce-</w:t>
      </w:r>
      <w:proofErr w:type="spellStart"/>
      <w:r w:rsidR="006454A7">
        <w:rPr>
          <w:rFonts w:ascii="Times New Roman" w:eastAsia="Times New Roman" w:hAnsi="Times New Roman"/>
          <w:sz w:val="24"/>
          <w:szCs w:val="24"/>
        </w:rPr>
        <w:t>Świerkli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lub u członka komisji rekrutacyjnej.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Rekrutacja do </w:t>
      </w:r>
      <w:r>
        <w:rPr>
          <w:rFonts w:ascii="Times New Roman" w:eastAsia="Times New Roman" w:hAnsi="Times New Roman"/>
          <w:sz w:val="24"/>
          <w:szCs w:val="24"/>
        </w:rPr>
        <w:t>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prowadzona jest na wolne miejsca. Informację o liczbie wolnych miejsc na dany rok szkolny podaje do publicznej wiadomości dyrektor . Informacja umieszczana jest na tablicy ogłoszeń w </w:t>
      </w:r>
      <w:r>
        <w:rPr>
          <w:rFonts w:ascii="Times New Roman" w:eastAsia="Times New Roman" w:hAnsi="Times New Roman"/>
          <w:sz w:val="24"/>
          <w:szCs w:val="24"/>
        </w:rPr>
        <w:t>Szkole Podstawowej</w:t>
      </w:r>
      <w:r w:rsidRPr="004A28AD">
        <w:rPr>
          <w:rFonts w:ascii="Times New Roman" w:eastAsia="Times New Roman" w:hAnsi="Times New Roman"/>
          <w:sz w:val="24"/>
          <w:szCs w:val="24"/>
        </w:rPr>
        <w:t>. Informacja podawana jest na 6 dni przed terminem rekrutacji, po rozpatrzeniu deklaracji rodziców o kontynuowanie wychowania przedszkolnego przez dzieci uczęszczające już do przedszkola.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Dyrektor podaje do publicznej wiadomości w formie ogłoszonego komunikatu informacje o terminie rekrutacji, kryteriach, wymaganych dokumentach i warunkach przyjęcia dziecka do przedszkola. Komunikat jest publikowany na  stronie internetowej przedszkola  </w:t>
      </w:r>
      <w:r w:rsidRPr="003D424D">
        <w:rPr>
          <w:rFonts w:ascii="Times New Roman" w:eastAsia="Times New Roman" w:hAnsi="Times New Roman"/>
          <w:sz w:val="24"/>
          <w:szCs w:val="24"/>
        </w:rPr>
        <w:t>www.</w:t>
      </w:r>
      <w:r w:rsidR="00600CF7">
        <w:rPr>
          <w:rFonts w:ascii="Times New Roman" w:eastAsia="Times New Roman" w:hAnsi="Times New Roman"/>
          <w:sz w:val="24"/>
          <w:szCs w:val="24"/>
        </w:rPr>
        <w:t>spdlugoleka.edupage.org</w:t>
      </w: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oraz na tablicy ogłoszeń w </w:t>
      </w:r>
      <w:r>
        <w:rPr>
          <w:rFonts w:ascii="Times New Roman" w:eastAsia="Times New Roman" w:hAnsi="Times New Roman"/>
          <w:sz w:val="24"/>
          <w:szCs w:val="24"/>
        </w:rPr>
        <w:t>szkole</w:t>
      </w:r>
      <w:r w:rsidRPr="004A28AD">
        <w:rPr>
          <w:rFonts w:ascii="Times New Roman" w:eastAsia="Times New Roman" w:hAnsi="Times New Roman"/>
          <w:sz w:val="24"/>
          <w:szCs w:val="24"/>
        </w:rPr>
        <w:t>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lastRenderedPageBreak/>
        <w:t>Postępowanie rekrutacyjne przeprowadza Komisja Rekrutacyjna, powoływana przez dyrektora .</w:t>
      </w:r>
    </w:p>
    <w:p w:rsidR="00872074" w:rsidRPr="00874D9B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>Przedszkole prowadzi nabór w oparciu o zasadę powszechnej dostępności.</w:t>
      </w:r>
    </w:p>
    <w:p w:rsidR="00872074" w:rsidRPr="004A28AD" w:rsidRDefault="00872074" w:rsidP="00872074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2.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1.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Oddziale przedszkolnym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</w:t>
      </w:r>
      <w:r>
        <w:rPr>
          <w:rFonts w:ascii="Times New Roman" w:eastAsia="Times New Roman" w:hAnsi="Times New Roman"/>
          <w:sz w:val="24"/>
          <w:szCs w:val="24"/>
        </w:rPr>
        <w:t>oddział przedszkolny w Szkole Podstawowej</w:t>
      </w:r>
      <w:r w:rsidR="00204AEF">
        <w:rPr>
          <w:rFonts w:ascii="Times New Roman" w:eastAsia="Times New Roman" w:hAnsi="Times New Roman"/>
          <w:sz w:val="24"/>
          <w:szCs w:val="24"/>
        </w:rPr>
        <w:t xml:space="preserve"> </w:t>
      </w:r>
      <w:r w:rsidR="00204AEF">
        <w:rPr>
          <w:rFonts w:ascii="Times New Roman" w:eastAsia="Times New Roman" w:hAnsi="Times New Roman"/>
          <w:sz w:val="24"/>
          <w:szCs w:val="24"/>
        </w:rPr>
        <w:t>im. Św. Jadwigi Królowej Polski</w:t>
      </w:r>
      <w:r>
        <w:rPr>
          <w:rFonts w:ascii="Times New Roman" w:eastAsia="Times New Roman" w:hAnsi="Times New Roman"/>
          <w:sz w:val="24"/>
          <w:szCs w:val="24"/>
        </w:rPr>
        <w:t xml:space="preserve"> w </w:t>
      </w:r>
      <w:r w:rsidR="006454A7">
        <w:rPr>
          <w:rFonts w:ascii="Times New Roman" w:eastAsia="Times New Roman" w:hAnsi="Times New Roman"/>
          <w:sz w:val="24"/>
          <w:szCs w:val="24"/>
        </w:rPr>
        <w:t>Długołęce-</w:t>
      </w:r>
      <w:proofErr w:type="spellStart"/>
      <w:r w:rsidR="006454A7">
        <w:rPr>
          <w:rFonts w:ascii="Times New Roman" w:eastAsia="Times New Roman" w:hAnsi="Times New Roman"/>
          <w:sz w:val="24"/>
          <w:szCs w:val="24"/>
        </w:rPr>
        <w:t>Świerkli</w:t>
      </w:r>
      <w:proofErr w:type="spellEnd"/>
      <w:r w:rsidR="00645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dyrektorze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– należy rozumieć Dyrektora </w:t>
      </w:r>
      <w:r>
        <w:rPr>
          <w:rFonts w:ascii="Times New Roman" w:eastAsia="Times New Roman" w:hAnsi="Times New Roman"/>
          <w:sz w:val="24"/>
          <w:szCs w:val="24"/>
        </w:rPr>
        <w:t xml:space="preserve">Szkoły Podstawowej w </w:t>
      </w:r>
      <w:r w:rsidR="006454A7">
        <w:rPr>
          <w:rFonts w:ascii="Times New Roman" w:eastAsia="Times New Roman" w:hAnsi="Times New Roman"/>
          <w:sz w:val="24"/>
          <w:szCs w:val="24"/>
        </w:rPr>
        <w:t>Długołęce-</w:t>
      </w:r>
      <w:proofErr w:type="spellStart"/>
      <w:r w:rsidR="006454A7">
        <w:rPr>
          <w:rFonts w:ascii="Times New Roman" w:eastAsia="Times New Roman" w:hAnsi="Times New Roman"/>
          <w:sz w:val="24"/>
          <w:szCs w:val="24"/>
        </w:rPr>
        <w:t>Świerkli</w:t>
      </w:r>
      <w:proofErr w:type="spellEnd"/>
      <w:r w:rsidRPr="004A28AD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komisję powołaną przez dyrektora  celu przeprowadzenia postępowania rekrutacyjnego;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kryteriach </w:t>
      </w:r>
      <w:r w:rsidRPr="004A28AD">
        <w:rPr>
          <w:rFonts w:ascii="Times New Roman" w:eastAsia="Times New Roman" w:hAnsi="Times New Roman"/>
          <w:sz w:val="24"/>
          <w:szCs w:val="24"/>
        </w:rPr>
        <w:t>– należy przez to rozumieć kryteria określone w art. 20 c ust. 1 ustawy            o systemie oświaty oraz kryteria określone dla drugiego etapu postępowania rekrutacyjnego przez Radę Gminy Podegrodzie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>liście 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A28AD">
        <w:rPr>
          <w:rFonts w:ascii="Times New Roman" w:eastAsia="Times New Roman" w:hAnsi="Times New Roman"/>
          <w:sz w:val="24"/>
          <w:szCs w:val="24"/>
        </w:rPr>
        <w:t>należy przez to rozumieć listę kandydatów, któr</w:t>
      </w:r>
      <w:r>
        <w:rPr>
          <w:rFonts w:ascii="Times New Roman" w:eastAsia="Times New Roman" w:hAnsi="Times New Roman"/>
          <w:sz w:val="24"/>
          <w:szCs w:val="24"/>
        </w:rPr>
        <w:t>zy zostali zakwalifikowani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przez Komisję Rekrutacyjną i złożyły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:rsidR="00872074" w:rsidRPr="00AF590F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 xml:space="preserve">liście </w:t>
      </w:r>
      <w:r>
        <w:rPr>
          <w:rFonts w:ascii="Times New Roman" w:eastAsia="Times New Roman" w:hAnsi="Times New Roman"/>
          <w:i/>
          <w:sz w:val="24"/>
          <w:szCs w:val="24"/>
        </w:rPr>
        <w:t>nie</w:t>
      </w:r>
      <w:r w:rsidRPr="00AF590F">
        <w:rPr>
          <w:rFonts w:ascii="Times New Roman" w:eastAsia="Times New Roman" w:hAnsi="Times New Roman"/>
          <w:i/>
          <w:sz w:val="24"/>
          <w:szCs w:val="24"/>
        </w:rPr>
        <w:t>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należy przez to rozumieć listę kandydatów, </w:t>
      </w:r>
      <w:r>
        <w:rPr>
          <w:rFonts w:ascii="Times New Roman" w:eastAsia="Times New Roman" w:hAnsi="Times New Roman"/>
          <w:sz w:val="24"/>
          <w:szCs w:val="24"/>
        </w:rPr>
        <w:t xml:space="preserve">którzy nie zostali niezakwalifikowani  </w:t>
      </w:r>
      <w:r w:rsidRPr="004A28AD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>z Komisję Rekrutacyjną z powodu nie spełniania kryteriów rekrutacyjnych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</w:t>
      </w:r>
      <w:r>
        <w:rPr>
          <w:rFonts w:ascii="Times New Roman" w:eastAsia="Times New Roman" w:hAnsi="Times New Roman"/>
          <w:sz w:val="24"/>
          <w:szCs w:val="24"/>
        </w:rPr>
        <w:t xml:space="preserve">rozumieć listę kandydatów, którzy zostali przyjęci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</w:t>
      </w:r>
      <w:r>
        <w:rPr>
          <w:rFonts w:ascii="Times New Roman" w:eastAsia="Times New Roman" w:hAnsi="Times New Roman"/>
          <w:sz w:val="24"/>
          <w:szCs w:val="24"/>
        </w:rPr>
        <w:t>z Komisję Rekrutacyjną i złożyli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nieprzyjętych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l</w:t>
      </w:r>
      <w:r>
        <w:rPr>
          <w:rFonts w:ascii="Times New Roman" w:eastAsia="Times New Roman" w:hAnsi="Times New Roman"/>
          <w:sz w:val="24"/>
          <w:szCs w:val="24"/>
        </w:rPr>
        <w:t xml:space="preserve">istę dzieci nieprzyjętych  </w:t>
      </w:r>
      <w:r w:rsidRPr="004A28AD">
        <w:rPr>
          <w:rFonts w:ascii="Times New Roman" w:eastAsia="Times New Roman" w:hAnsi="Times New Roman"/>
          <w:sz w:val="24"/>
          <w:szCs w:val="24"/>
        </w:rPr>
        <w:br/>
        <w:t>z powodu braków formalnych w dokumentacji rekrutacyjnej lub z powodu otrzymania niżej liczby punktów, niż minimalna wartość kwalifikująca do przyjęcia;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wielodzietności rodziny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 rodzinę wychowującą troje i więcej dzieci;</w:t>
      </w:r>
    </w:p>
    <w:p w:rsidR="00872074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samotnym wychowywaniu dziecka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872074" w:rsidRPr="00AF590F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F590F">
        <w:rPr>
          <w:rFonts w:ascii="Times New Roman" w:eastAsia="Times New Roman" w:hAnsi="Times New Roman"/>
          <w:i/>
          <w:sz w:val="24"/>
          <w:szCs w:val="24"/>
        </w:rPr>
        <w:t>Deklaracja</w:t>
      </w:r>
      <w:r w:rsidRPr="00AF590F">
        <w:rPr>
          <w:rFonts w:ascii="Times New Roman" w:hAnsi="Times New Roman"/>
          <w:i/>
          <w:sz w:val="24"/>
          <w:szCs w:val="24"/>
        </w:rPr>
        <w:t xml:space="preserve"> o kontynuowaniu wychowania przedszkolnego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należy rozumieć dokument </w:t>
      </w:r>
      <w:r>
        <w:rPr>
          <w:rFonts w:ascii="Times New Roman" w:eastAsia="Times New Roman" w:hAnsi="Times New Roman"/>
          <w:sz w:val="24"/>
          <w:szCs w:val="24"/>
        </w:rPr>
        <w:t>potwierdzający wolę kontynuacji wychowania przedszkolnego przez dziecko;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wniosek o przyjęcie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dokument opracowany na potrzeby rekrutacji do </w:t>
      </w:r>
      <w:r>
        <w:rPr>
          <w:rFonts w:ascii="Times New Roman" w:eastAsia="Times New Roman" w:hAnsi="Times New Roman"/>
          <w:sz w:val="24"/>
          <w:szCs w:val="24"/>
        </w:rPr>
        <w:t xml:space="preserve">oddziału przedszkolnego w Szkole Podstawowej </w:t>
      </w:r>
      <w:r w:rsidR="00204AEF">
        <w:rPr>
          <w:rFonts w:ascii="Times New Roman" w:eastAsia="Times New Roman" w:hAnsi="Times New Roman"/>
          <w:sz w:val="24"/>
          <w:szCs w:val="24"/>
        </w:rPr>
        <w:t>im. Św. Jadwigi Królowej Polski</w:t>
      </w:r>
      <w:r w:rsidR="00204A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6454A7">
        <w:rPr>
          <w:rFonts w:ascii="Times New Roman" w:eastAsia="Times New Roman" w:hAnsi="Times New Roman"/>
          <w:sz w:val="24"/>
          <w:szCs w:val="24"/>
        </w:rPr>
        <w:t>Długołęce-</w:t>
      </w:r>
      <w:proofErr w:type="spellStart"/>
      <w:r w:rsidR="006454A7">
        <w:rPr>
          <w:rFonts w:ascii="Times New Roman" w:eastAsia="Times New Roman" w:hAnsi="Times New Roman"/>
          <w:sz w:val="24"/>
          <w:szCs w:val="24"/>
        </w:rPr>
        <w:t>Świerkli</w:t>
      </w:r>
      <w:proofErr w:type="spellEnd"/>
      <w:r w:rsidRPr="004A28AD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Pr="004A28AD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 xml:space="preserve">Zasady rekrutacji </w:t>
      </w:r>
      <w:r>
        <w:rPr>
          <w:rFonts w:ascii="Times New Roman" w:hAnsi="Times New Roman"/>
          <w:b/>
          <w:sz w:val="24"/>
          <w:szCs w:val="24"/>
        </w:rPr>
        <w:t>w roku szkolnym 202</w:t>
      </w:r>
      <w:r w:rsidR="00145F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145FE9">
        <w:rPr>
          <w:rFonts w:ascii="Times New Roman" w:hAnsi="Times New Roman"/>
          <w:b/>
          <w:sz w:val="24"/>
          <w:szCs w:val="24"/>
        </w:rPr>
        <w:t>2</w:t>
      </w:r>
      <w:r w:rsidRPr="00453D1F">
        <w:rPr>
          <w:rFonts w:ascii="Times New Roman" w:hAnsi="Times New Roman"/>
          <w:b/>
          <w:sz w:val="24"/>
          <w:szCs w:val="24"/>
        </w:rPr>
        <w:t>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1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Postępowanie rekrutacyjne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przeprowadza się, co roku na kolejny rok szkolny na wolne miejsca</w:t>
      </w:r>
      <w:r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2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Rodzice dzieci  uczęszczających już do przedszkola </w:t>
      </w:r>
      <w:r w:rsidRPr="00453D1F">
        <w:rPr>
          <w:rFonts w:ascii="Times New Roman" w:hAnsi="Times New Roman"/>
          <w:sz w:val="24"/>
          <w:szCs w:val="24"/>
        </w:rPr>
        <w:t xml:space="preserve"> corocznie składają na kolejny rok deklarację o kontynuowaniu </w:t>
      </w:r>
      <w:r>
        <w:rPr>
          <w:rFonts w:ascii="Times New Roman" w:hAnsi="Times New Roman"/>
          <w:sz w:val="24"/>
          <w:szCs w:val="24"/>
        </w:rPr>
        <w:t>wychowania przedszkolnego</w:t>
      </w:r>
      <w:r w:rsidRPr="00453D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przedszkolu</w:t>
      </w:r>
      <w:r w:rsidRPr="00453D1F">
        <w:rPr>
          <w:rFonts w:ascii="Times New Roman" w:hAnsi="Times New Roman"/>
          <w:sz w:val="24"/>
          <w:szCs w:val="24"/>
        </w:rPr>
        <w:t xml:space="preserve"> w terminie 7 dni poprzedzających termin rozpoczęcia postępowania rekrutacyjnego.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2.Wzór deklaracji, o której mowa w pkt. 1 stanowi załącznik nr 1</w:t>
      </w:r>
      <w:r>
        <w:rPr>
          <w:rFonts w:ascii="Times New Roman" w:hAnsi="Times New Roman"/>
          <w:sz w:val="24"/>
          <w:szCs w:val="24"/>
        </w:rPr>
        <w:t xml:space="preserve"> do niniejszego Regulaminu Rekrutacji.</w:t>
      </w:r>
    </w:p>
    <w:p w:rsidR="00872074" w:rsidRPr="006F63A0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6F63A0">
        <w:rPr>
          <w:rFonts w:ascii="Times New Roman" w:hAnsi="Times New Roman"/>
          <w:b/>
          <w:sz w:val="24"/>
          <w:szCs w:val="24"/>
        </w:rPr>
        <w:t>§ 3</w:t>
      </w:r>
    </w:p>
    <w:p w:rsidR="00872074" w:rsidRPr="006F63A0" w:rsidRDefault="00872074" w:rsidP="00872074">
      <w:pPr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1.  Do prz</w:t>
      </w:r>
      <w:r>
        <w:rPr>
          <w:rFonts w:ascii="Times New Roman" w:hAnsi="Times New Roman"/>
          <w:sz w:val="24"/>
          <w:szCs w:val="24"/>
        </w:rPr>
        <w:t xml:space="preserve">edszkola </w:t>
      </w:r>
      <w:r w:rsidRPr="006F63A0">
        <w:rPr>
          <w:rFonts w:ascii="Times New Roman" w:hAnsi="Times New Roman"/>
          <w:sz w:val="24"/>
          <w:szCs w:val="24"/>
        </w:rPr>
        <w:t xml:space="preserve"> przyjmowane są dzieci w wieku od 3-6 lat zamieszkałe na terenie Gminy Podegrodzie.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2. W przypadku dzieci posiadających orzeczenie o potrzebie kształcenia specjalnego, wychowaniem przedszkolnym może być objęte dziecko w wieku powyżej 6 lat, nie dłużej jednak niż do końca roku szkolnego w roku kalendar</w:t>
      </w:r>
      <w:r>
        <w:rPr>
          <w:rFonts w:ascii="Times New Roman" w:hAnsi="Times New Roman"/>
          <w:sz w:val="24"/>
          <w:szCs w:val="24"/>
        </w:rPr>
        <w:t>zowym, w którym dziecko kończy 9</w:t>
      </w:r>
      <w:r w:rsidRPr="006F63A0">
        <w:rPr>
          <w:rFonts w:ascii="Times New Roman" w:hAnsi="Times New Roman"/>
          <w:sz w:val="24"/>
          <w:szCs w:val="24"/>
        </w:rPr>
        <w:t xml:space="preserve"> lat. Obowiązek szkolny tych dzieci może być odroczony do końca roku szkolnego w roku kalendar</w:t>
      </w:r>
      <w:r>
        <w:rPr>
          <w:rFonts w:ascii="Times New Roman" w:hAnsi="Times New Roman"/>
          <w:sz w:val="24"/>
          <w:szCs w:val="24"/>
        </w:rPr>
        <w:t>zowym, w którym dziecko kończy 9</w:t>
      </w:r>
      <w:r w:rsidRPr="006F63A0">
        <w:rPr>
          <w:rFonts w:ascii="Times New Roman" w:hAnsi="Times New Roman"/>
          <w:sz w:val="24"/>
          <w:szCs w:val="24"/>
        </w:rPr>
        <w:t xml:space="preserve"> lat.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3. W szczególnie uzasadnionych przypadkach dyrektor przedszkola może przyjąć dziecko, które ukończyło 2,5 roku.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4. Dziecko przed pójściem do szkoły jest zobowiązane odbyć roczne przygotowanie przedszkolne.</w:t>
      </w: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F63A0">
        <w:rPr>
          <w:rFonts w:ascii="Times New Roman" w:hAnsi="Times New Roman"/>
          <w:sz w:val="24"/>
          <w:szCs w:val="24"/>
        </w:rPr>
        <w:t xml:space="preserve">Kandydaci zamieszkali poza obszarem gminy Podegrodzie mogą być przyjęci do </w:t>
      </w:r>
      <w:r>
        <w:rPr>
          <w:rFonts w:ascii="Times New Roman" w:hAnsi="Times New Roman"/>
          <w:sz w:val="24"/>
          <w:szCs w:val="24"/>
        </w:rPr>
        <w:t>przedszkola</w:t>
      </w:r>
      <w:r w:rsidRPr="006F63A0">
        <w:rPr>
          <w:rFonts w:ascii="Times New Roman" w:hAnsi="Times New Roman"/>
          <w:sz w:val="24"/>
          <w:szCs w:val="24"/>
        </w:rPr>
        <w:t xml:space="preserve"> na terenie gminy</w:t>
      </w:r>
      <w:r>
        <w:rPr>
          <w:rFonts w:ascii="Times New Roman" w:hAnsi="Times New Roman"/>
          <w:sz w:val="24"/>
          <w:szCs w:val="24"/>
        </w:rPr>
        <w:t xml:space="preserve"> Podegrodzie</w:t>
      </w:r>
      <w:r w:rsidRPr="006F63A0">
        <w:rPr>
          <w:rFonts w:ascii="Times New Roman" w:hAnsi="Times New Roman"/>
          <w:sz w:val="24"/>
          <w:szCs w:val="24"/>
        </w:rPr>
        <w:t xml:space="preserve">, jeżeli po przeprowadzeniu postępowania rekrutacyjnego gmina nadal dysponuje wolnymi miejscami w </w:t>
      </w:r>
      <w:r>
        <w:rPr>
          <w:rFonts w:ascii="Times New Roman" w:hAnsi="Times New Roman"/>
          <w:sz w:val="24"/>
          <w:szCs w:val="24"/>
        </w:rPr>
        <w:t>przedszkolu</w:t>
      </w: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3A0">
        <w:rPr>
          <w:rFonts w:ascii="Times New Roman" w:hAnsi="Times New Roman"/>
          <w:sz w:val="24"/>
          <w:szCs w:val="24"/>
        </w:rPr>
        <w:t>W przypadku większej liczby kandydatów zamieszkałych poza obszarem danej gminy przeprowadza się postępowanie rekrutacyjne. Bierze się pod uwagę kryteria z pierwszego etapu postępowania rekrutacyjnego.</w:t>
      </w: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III</w:t>
      </w: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Wymagana dokumentacja na potrzeby rekrutacji</w:t>
      </w:r>
    </w:p>
    <w:p w:rsidR="00872074" w:rsidRPr="00CD61F3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4</w:t>
      </w:r>
    </w:p>
    <w:p w:rsidR="00872074" w:rsidRDefault="00872074" w:rsidP="0087207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 xml:space="preserve">oddziału przedszkolnego </w:t>
      </w:r>
      <w:r w:rsidRPr="00453D1F">
        <w:rPr>
          <w:rFonts w:ascii="Times New Roman" w:hAnsi="Times New Roman"/>
          <w:sz w:val="24"/>
          <w:szCs w:val="24"/>
        </w:rPr>
        <w:t xml:space="preserve">składa się u dyrektora </w:t>
      </w:r>
      <w:r>
        <w:rPr>
          <w:rFonts w:ascii="Times New Roman" w:hAnsi="Times New Roman"/>
          <w:sz w:val="24"/>
          <w:szCs w:val="24"/>
        </w:rPr>
        <w:t>szkoły .</w:t>
      </w:r>
    </w:p>
    <w:p w:rsidR="00872074" w:rsidRPr="00247666" w:rsidRDefault="00872074" w:rsidP="0087207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7666">
        <w:rPr>
          <w:rFonts w:ascii="Times New Roman" w:hAnsi="Times New Roman"/>
          <w:sz w:val="24"/>
          <w:szCs w:val="24"/>
        </w:rPr>
        <w:t xml:space="preserve"> Wniosek o przyjęcie do </w:t>
      </w:r>
      <w:r w:rsidRPr="003D424D">
        <w:rPr>
          <w:rFonts w:ascii="Times New Roman" w:hAnsi="Times New Roman"/>
          <w:sz w:val="24"/>
          <w:szCs w:val="24"/>
        </w:rPr>
        <w:t>oddziału przedszkolnego</w:t>
      </w:r>
      <w:r w:rsidRPr="00247666">
        <w:rPr>
          <w:rFonts w:ascii="Times New Roman" w:hAnsi="Times New Roman"/>
          <w:sz w:val="24"/>
          <w:szCs w:val="24"/>
        </w:rPr>
        <w:t xml:space="preserve"> może być złożony do nie więcej niż trzech wybranych przedszkoli/oddziałów przedszkolnych. We wniosku określa się kolejność wybranych przedszkoli/oddziałów przedszkolnych w porządku od najbardziej do najmniej preferowanych.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5</w:t>
      </w:r>
    </w:p>
    <w:p w:rsidR="00872074" w:rsidRPr="00453D1F" w:rsidRDefault="00872074" w:rsidP="0087207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Wniosek zawiera: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Imię, nazwisko, datę urodzenia oraz numer PESEL kandydata, a w przypadku braku numeru PESEL – serię i numer paszportu lub innego dokumentu potwierdzającego tożsamość.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Imiona i nazwiska rodziców kandydata lub prawnych opiekunów;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Adres miejsca zamieszkania rodziców lub prawnych opiekunów i kandydata.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Adres poczty elektronicznej i numery telefonów rodziców lub prawnych opiekunów kandydata.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Wskazanie kolejności wybranych </w:t>
      </w:r>
      <w:r>
        <w:rPr>
          <w:rFonts w:ascii="Times New Roman" w:hAnsi="Times New Roman"/>
          <w:sz w:val="24"/>
          <w:szCs w:val="24"/>
        </w:rPr>
        <w:t>przedszkoli/</w:t>
      </w:r>
      <w:r w:rsidRPr="00453D1F">
        <w:rPr>
          <w:rFonts w:ascii="Times New Roman" w:hAnsi="Times New Roman"/>
          <w:sz w:val="24"/>
          <w:szCs w:val="24"/>
        </w:rPr>
        <w:t>oddziałów przedszkolnych od najbardziej do najmniej preferowanych.</w:t>
      </w:r>
    </w:p>
    <w:p w:rsidR="00872074" w:rsidRPr="00453D1F" w:rsidRDefault="00872074" w:rsidP="008720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Wniosku, o którym</w:t>
      </w:r>
      <w:r w:rsidRPr="00453D1F">
        <w:rPr>
          <w:rFonts w:ascii="Times New Roman" w:hAnsi="Times New Roman"/>
          <w:sz w:val="24"/>
          <w:szCs w:val="24"/>
        </w:rPr>
        <w:t xml:space="preserve"> mowa</w:t>
      </w:r>
      <w:r>
        <w:rPr>
          <w:rFonts w:ascii="Times New Roman" w:hAnsi="Times New Roman"/>
          <w:sz w:val="24"/>
          <w:szCs w:val="24"/>
        </w:rPr>
        <w:t xml:space="preserve"> w pkt. 1 stanowi załącznik nr 2</w:t>
      </w:r>
      <w:r w:rsidRPr="00247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ab/>
        <w:t>niniejszego Regulaminu Rekrutacji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rPr>
          <w:rFonts w:ascii="Times New Roman" w:hAnsi="Times New Roman"/>
          <w:b/>
          <w:sz w:val="24"/>
          <w:szCs w:val="24"/>
        </w:rPr>
      </w:pP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6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 wniosku dołącza się dokumenty i oświadczenia potwierdzające spełnianie przez kandydata kryteriów rekrutacyjnych.</w:t>
      </w:r>
    </w:p>
    <w:p w:rsidR="00872074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oświadczenie o wielodzietności rodziny kandydata (rodziny wychowującej troje i więcej dzieci),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74" w:rsidRPr="00CD61F3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61F3">
        <w:rPr>
          <w:rFonts w:ascii="Times New Roman" w:hAnsi="Times New Roman"/>
          <w:sz w:val="24"/>
          <w:szCs w:val="24"/>
        </w:rPr>
        <w:t xml:space="preserve">Oświadczenie o samotnym wychowywaniu dziecka </w:t>
      </w:r>
      <w:r w:rsidRPr="00CD61F3">
        <w:rPr>
          <w:rFonts w:ascii="Times New Roman" w:eastAsia="Times New Roman" w:hAnsi="Times New Roman"/>
          <w:iCs/>
          <w:spacing w:val="-11"/>
          <w:sz w:val="24"/>
          <w:szCs w:val="24"/>
          <w:lang w:eastAsia="pl-PL"/>
        </w:rPr>
        <w:t xml:space="preserve">samotne wychowywanie dziecka – oznacza wychowywanie dziecka przez pannę, kawalera, </w:t>
      </w:r>
      <w:r w:rsidRPr="00CD61F3">
        <w:rPr>
          <w:rFonts w:ascii="Times New Roman" w:eastAsia="Times New Roman" w:hAnsi="Times New Roman"/>
          <w:iCs/>
          <w:spacing w:val="-9"/>
          <w:sz w:val="24"/>
          <w:szCs w:val="24"/>
          <w:lang w:eastAsia="pl-PL"/>
        </w:rPr>
        <w:t xml:space="preserve">wdowę, wdowca, osobę pozostającą w separacji orzeczonej prawomocnym wyrokiem sądu, </w:t>
      </w:r>
      <w:r w:rsidRPr="00CD61F3">
        <w:rPr>
          <w:rFonts w:ascii="Times New Roman" w:eastAsia="Times New Roman" w:hAnsi="Times New Roman"/>
          <w:iCs/>
          <w:spacing w:val="-14"/>
          <w:sz w:val="24"/>
          <w:szCs w:val="24"/>
          <w:lang w:eastAsia="pl-PL"/>
        </w:rPr>
        <w:t xml:space="preserve">osobę rozwiedzioną, chyba że osoba taka wychowuje wspólnie co najmniej jedno dziecko z jego </w:t>
      </w:r>
      <w:r w:rsidRPr="00CD61F3">
        <w:rPr>
          <w:rFonts w:ascii="Times New Roman" w:eastAsia="Times New Roman" w:hAnsi="Times New Roman"/>
          <w:iCs/>
          <w:sz w:val="24"/>
          <w:szCs w:val="24"/>
          <w:lang w:eastAsia="pl-PL"/>
        </w:rPr>
        <w:t>rodzicem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 dnia 27 sierpnia 1997 roku o rehabilitacji zawodowej i społecznej oraz zatrudnianiu osób niepełnosprawnych;( Dz. U. z 2011 r. Nr127, poz.721, z </w:t>
      </w:r>
      <w:proofErr w:type="spellStart"/>
      <w:r w:rsidRPr="00453D1F">
        <w:rPr>
          <w:rFonts w:ascii="Times New Roman" w:hAnsi="Times New Roman"/>
          <w:sz w:val="24"/>
          <w:szCs w:val="24"/>
        </w:rPr>
        <w:t>późn</w:t>
      </w:r>
      <w:proofErr w:type="spellEnd"/>
      <w:r w:rsidRPr="00453D1F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;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prawomocny wyrok sądu rodzinnego orzekający rozwód lub separację lub akt zgonu oraz oświadczenie o samotnym wychowywaniu dziecka oraz niewychowywaniu żadnego dziecka wspólnie z jego rodzicem;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dokument poświadczający objęcie dziecka pieczą zastępczą zgodnie z ustawą z dnia 9 czerwca 2011 r. o wspieraniu rodziny i systemie pieczy zastępczej ;(Dz. U. z 2013r. poz. 135, ze zm.).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„Oświadczenia”</w:t>
      </w:r>
      <w:r w:rsidRPr="00453D1F">
        <w:rPr>
          <w:rFonts w:ascii="Times New Roman" w:hAnsi="Times New Roman"/>
          <w:sz w:val="24"/>
          <w:szCs w:val="24"/>
        </w:rPr>
        <w:t xml:space="preserve"> potwierdzające spełnianie przez kandydata kryteriów określonych przez organ prowadzący.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Dokumenty, których mowa w </w:t>
      </w:r>
      <w:r>
        <w:rPr>
          <w:rFonts w:ascii="Times New Roman" w:hAnsi="Times New Roman"/>
          <w:sz w:val="24"/>
          <w:szCs w:val="24"/>
        </w:rPr>
        <w:t>§6 ust 1 pkt 3-5</w:t>
      </w:r>
      <w:r w:rsidRPr="00453D1F">
        <w:rPr>
          <w:rFonts w:ascii="Times New Roman" w:hAnsi="Times New Roman"/>
          <w:sz w:val="24"/>
          <w:szCs w:val="24"/>
        </w:rPr>
        <w:t xml:space="preserve"> są składane w oryginale, notarialnie poświadczonej kopii albo w postaci urzędowo poświadczonego zgodnie z art.76a§1 Kodeksu postępowania administracyjnego odpisu lub wyciągu z dokumentu. </w:t>
      </w:r>
      <w:r>
        <w:rPr>
          <w:rFonts w:ascii="Times New Roman" w:hAnsi="Times New Roman"/>
          <w:sz w:val="24"/>
          <w:szCs w:val="24"/>
        </w:rPr>
        <w:t>Mogą być składane także w postaci kopii poświadczanej za zgodność z oryginałem przez rodzica.</w:t>
      </w:r>
    </w:p>
    <w:p w:rsidR="00872074" w:rsidRPr="00726563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453D1F">
        <w:rPr>
          <w:rFonts w:ascii="Times New Roman" w:hAnsi="Times New Roman"/>
          <w:b/>
          <w:i/>
          <w:sz w:val="24"/>
          <w:szCs w:val="24"/>
        </w:rPr>
        <w:t xml:space="preserve">„Jestem świadomy odpowiedzialności karnej za złożenie fałszywego oświadczenia”. </w:t>
      </w:r>
      <w:r w:rsidRPr="00453D1F">
        <w:rPr>
          <w:rFonts w:ascii="Times New Roman" w:hAnsi="Times New Roman"/>
          <w:sz w:val="24"/>
          <w:szCs w:val="24"/>
        </w:rPr>
        <w:t xml:space="preserve">Klauzula ta zastępuję pouczenie organu o odpowiedzialności </w:t>
      </w:r>
      <w:r w:rsidRPr="00726563">
        <w:rPr>
          <w:rFonts w:ascii="Times New Roman" w:hAnsi="Times New Roman"/>
          <w:sz w:val="24"/>
          <w:szCs w:val="24"/>
        </w:rPr>
        <w:t>karnej za składanie fałszywych zeznań.</w:t>
      </w:r>
    </w:p>
    <w:p w:rsidR="00872074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</w:p>
    <w:p w:rsidR="00872074" w:rsidRPr="00726563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29DA">
        <w:rPr>
          <w:rFonts w:ascii="Times New Roman" w:hAnsi="Times New Roman"/>
          <w:b/>
          <w:sz w:val="24"/>
          <w:szCs w:val="24"/>
        </w:rPr>
        <w:t>Terminy</w:t>
      </w:r>
      <w:r>
        <w:rPr>
          <w:rFonts w:ascii="Times New Roman" w:hAnsi="Times New Roman"/>
          <w:b/>
          <w:sz w:val="24"/>
          <w:szCs w:val="24"/>
        </w:rPr>
        <w:t xml:space="preserve"> i kryteria </w:t>
      </w:r>
      <w:r w:rsidRPr="00852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rekrutacji</w:t>
      </w:r>
    </w:p>
    <w:p w:rsidR="00872074" w:rsidRPr="00453D1F" w:rsidRDefault="00872074" w:rsidP="00872074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7</w:t>
      </w:r>
    </w:p>
    <w:p w:rsidR="00872074" w:rsidRPr="00CF68F9" w:rsidRDefault="00872074" w:rsidP="00872074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68F9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Zarządzeniem  Nr  </w:t>
      </w:r>
      <w:r w:rsidR="00145FE9">
        <w:rPr>
          <w:rFonts w:ascii="Times New Roman" w:hAnsi="Times New Roman"/>
          <w:sz w:val="24"/>
          <w:szCs w:val="24"/>
        </w:rPr>
        <w:t>541</w:t>
      </w:r>
      <w:r>
        <w:rPr>
          <w:rFonts w:ascii="Times New Roman" w:hAnsi="Times New Roman"/>
          <w:sz w:val="24"/>
          <w:szCs w:val="24"/>
        </w:rPr>
        <w:t>/202</w:t>
      </w:r>
      <w:r w:rsidR="00145FE9">
        <w:rPr>
          <w:rFonts w:ascii="Times New Roman" w:hAnsi="Times New Roman"/>
          <w:sz w:val="24"/>
          <w:szCs w:val="24"/>
        </w:rPr>
        <w:t>1</w:t>
      </w:r>
      <w:r w:rsidRPr="00CF68F9">
        <w:rPr>
          <w:rFonts w:ascii="Times New Roman" w:hAnsi="Times New Roman"/>
          <w:sz w:val="24"/>
          <w:szCs w:val="24"/>
        </w:rPr>
        <w:t xml:space="preserve"> Wójta Gminy Podegrodzie z dnia  </w:t>
      </w:r>
      <w:r>
        <w:rPr>
          <w:rFonts w:ascii="Times New Roman" w:hAnsi="Times New Roman"/>
          <w:sz w:val="24"/>
          <w:szCs w:val="24"/>
        </w:rPr>
        <w:t xml:space="preserve">                        2</w:t>
      </w:r>
      <w:r w:rsidR="00145FE9">
        <w:rPr>
          <w:rFonts w:ascii="Times New Roman" w:hAnsi="Times New Roman"/>
          <w:sz w:val="24"/>
          <w:szCs w:val="24"/>
        </w:rPr>
        <w:t>7</w:t>
      </w:r>
      <w:r w:rsidRPr="00CF68F9">
        <w:rPr>
          <w:rFonts w:ascii="Times New Roman" w:hAnsi="Times New Roman"/>
          <w:sz w:val="24"/>
          <w:szCs w:val="24"/>
        </w:rPr>
        <w:t xml:space="preserve"> 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45FE9">
        <w:rPr>
          <w:rFonts w:ascii="Times New Roman" w:hAnsi="Times New Roman"/>
          <w:sz w:val="24"/>
          <w:szCs w:val="24"/>
        </w:rPr>
        <w:t>1</w:t>
      </w:r>
      <w:r w:rsidRPr="00CF68F9">
        <w:rPr>
          <w:rFonts w:ascii="Times New Roman" w:hAnsi="Times New Roman"/>
          <w:sz w:val="24"/>
          <w:szCs w:val="24"/>
        </w:rPr>
        <w:t>r.   w sprawie terminów  postępowania rekrutacyjnego oraz postępowaniu uzupe</w:t>
      </w:r>
      <w:r>
        <w:rPr>
          <w:rFonts w:ascii="Times New Roman" w:hAnsi="Times New Roman"/>
          <w:sz w:val="24"/>
          <w:szCs w:val="24"/>
        </w:rPr>
        <w:t>łniającego  na rok szkolny 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145F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przedszkoli ,</w:t>
      </w:r>
      <w:r w:rsidRPr="00CF68F9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 xml:space="preserve">łów przedszkolnych w szkołach podstawowych i </w:t>
      </w:r>
      <w:r w:rsidRPr="00CF68F9">
        <w:rPr>
          <w:rFonts w:ascii="Times New Roman" w:hAnsi="Times New Roman"/>
          <w:sz w:val="24"/>
          <w:szCs w:val="24"/>
        </w:rPr>
        <w:t xml:space="preserve"> klas I szkół podstawowych prowa</w:t>
      </w:r>
      <w:r>
        <w:rPr>
          <w:rFonts w:ascii="Times New Roman" w:hAnsi="Times New Roman"/>
          <w:sz w:val="24"/>
          <w:szCs w:val="24"/>
        </w:rPr>
        <w:t>dzonych przez Gminę Podegrodzie.</w:t>
      </w:r>
    </w:p>
    <w:p w:rsidR="00872074" w:rsidRPr="00726563" w:rsidRDefault="00872074" w:rsidP="00872074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Deklarację o kontynuowaniu </w:t>
      </w:r>
      <w:r>
        <w:rPr>
          <w:rFonts w:ascii="Times New Roman" w:hAnsi="Times New Roman"/>
          <w:sz w:val="24"/>
          <w:szCs w:val="24"/>
        </w:rPr>
        <w:t>wychowania przedszkolnego</w:t>
      </w:r>
      <w:r w:rsidRPr="00453D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przedszkolu </w:t>
      </w:r>
      <w:r w:rsidRPr="00453D1F">
        <w:rPr>
          <w:rFonts w:ascii="Times New Roman" w:hAnsi="Times New Roman"/>
          <w:sz w:val="24"/>
          <w:szCs w:val="24"/>
        </w:rPr>
        <w:t xml:space="preserve"> należy złożyć w terminie 7 dni poprzedzających termin rozpoczęcia postępowania rekrutacyjnego.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>przedszkola/</w:t>
      </w:r>
      <w:r w:rsidRPr="00453D1F">
        <w:rPr>
          <w:rFonts w:ascii="Times New Roman" w:hAnsi="Times New Roman"/>
          <w:sz w:val="24"/>
          <w:szCs w:val="24"/>
        </w:rPr>
        <w:t xml:space="preserve">oddziału przedszkolnego wraz z wymaganymi załącznikami należy złożyć w terminie od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53D1F">
        <w:rPr>
          <w:rFonts w:ascii="Times New Roman" w:hAnsi="Times New Roman"/>
          <w:sz w:val="24"/>
          <w:szCs w:val="24"/>
        </w:rPr>
        <w:t xml:space="preserve"> marca</w:t>
      </w:r>
      <w:r>
        <w:rPr>
          <w:rFonts w:ascii="Times New Roman" w:hAnsi="Times New Roman"/>
          <w:sz w:val="24"/>
          <w:szCs w:val="24"/>
        </w:rPr>
        <w:t xml:space="preserve"> do 31 marca  2020r.do godz. 15.00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 przez komisję rekrutacyjną wniosków o przyjęcie do </w:t>
      </w:r>
      <w:r w:rsidRPr="005F4A67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 xml:space="preserve">i dokumentów potwierdzających spełnianie przez kandydata warunków i kryteriów branych pod uwagę w postępowaniu rekrutacyjnym, w tym dokonanie przez przewodniczącego komisji rekrutacyjnej czynności ,o których mowa w art. 150 ust. 7 ustawy z dnia 14 grudnia 2016 r. Prawo Oświatowe ( </w:t>
      </w:r>
      <w:r w:rsidR="00145FE9" w:rsidRPr="00145FE9">
        <w:rPr>
          <w:rFonts w:ascii="Times New Roman" w:hAnsi="Times New Roman"/>
          <w:sz w:val="24"/>
          <w:szCs w:val="24"/>
        </w:rPr>
        <w:t>Dz. U. z 2020 r. poz. 910 i 1378 oraz z 2021 r. poz. 4</w:t>
      </w:r>
      <w:r>
        <w:rPr>
          <w:rFonts w:ascii="Times New Roman" w:hAnsi="Times New Roman"/>
          <w:sz w:val="24"/>
          <w:szCs w:val="24"/>
        </w:rPr>
        <w:t xml:space="preserve">) w terminie od 1 do </w:t>
      </w:r>
      <w:r w:rsidR="00145F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kwietnia 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>
        <w:rPr>
          <w:rFonts w:ascii="Times New Roman" w:hAnsi="Times New Roman"/>
          <w:sz w:val="24"/>
          <w:szCs w:val="24"/>
        </w:rPr>
        <w:t xml:space="preserve">adomości w terminie do </w:t>
      </w:r>
      <w:r w:rsidR="00145FE9">
        <w:rPr>
          <w:rFonts w:ascii="Times New Roman" w:hAnsi="Times New Roman"/>
          <w:sz w:val="24"/>
          <w:szCs w:val="24"/>
        </w:rPr>
        <w:t>7</w:t>
      </w:r>
      <w:r w:rsidRPr="00453D1F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45FE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r. 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Pr="00393E47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prawny k</w:t>
      </w:r>
      <w:r w:rsidRPr="00453D1F">
        <w:rPr>
          <w:rFonts w:ascii="Times New Roman" w:hAnsi="Times New Roman"/>
          <w:sz w:val="24"/>
          <w:szCs w:val="24"/>
        </w:rPr>
        <w:t>andydat</w:t>
      </w:r>
      <w:r>
        <w:rPr>
          <w:rFonts w:ascii="Times New Roman" w:hAnsi="Times New Roman"/>
          <w:sz w:val="24"/>
          <w:szCs w:val="24"/>
        </w:rPr>
        <w:t>a</w:t>
      </w:r>
      <w:r w:rsidRPr="00453D1F">
        <w:rPr>
          <w:rFonts w:ascii="Times New Roman" w:hAnsi="Times New Roman"/>
          <w:sz w:val="24"/>
          <w:szCs w:val="24"/>
        </w:rPr>
        <w:t xml:space="preserve"> zakwalifikowan</w:t>
      </w:r>
      <w:r>
        <w:rPr>
          <w:rFonts w:ascii="Times New Roman" w:hAnsi="Times New Roman"/>
          <w:sz w:val="24"/>
          <w:szCs w:val="24"/>
        </w:rPr>
        <w:t>ego</w:t>
      </w:r>
      <w:r w:rsidRPr="00453D1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potwierdza wolę przyjęcia w terminie od</w:t>
      </w:r>
      <w:r>
        <w:rPr>
          <w:rFonts w:ascii="Times New Roman" w:hAnsi="Times New Roman"/>
          <w:sz w:val="24"/>
          <w:szCs w:val="24"/>
        </w:rPr>
        <w:t xml:space="preserve"> </w:t>
      </w:r>
      <w:r w:rsidR="00145F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1</w:t>
      </w:r>
      <w:r w:rsidR="00145FE9">
        <w:rPr>
          <w:rFonts w:ascii="Times New Roman" w:hAnsi="Times New Roman"/>
          <w:sz w:val="24"/>
          <w:szCs w:val="24"/>
        </w:rPr>
        <w:t>3</w:t>
      </w:r>
      <w:r w:rsidRPr="00453D1F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 do godz. 15.00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Listy kandydatów przyjętych i kandydatów nieprzyjętych zostaną podane do publ</w:t>
      </w:r>
      <w:r>
        <w:rPr>
          <w:rFonts w:ascii="Times New Roman" w:hAnsi="Times New Roman"/>
          <w:sz w:val="24"/>
          <w:szCs w:val="24"/>
        </w:rPr>
        <w:t xml:space="preserve">icznej wiadomości w terminie do </w:t>
      </w:r>
      <w:r w:rsidR="00145FE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kwietnia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 ,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3E47">
        <w:rPr>
          <w:rFonts w:ascii="Times New Roman" w:eastAsia="Times New Roman" w:hAnsi="Times New Roman"/>
          <w:sz w:val="24"/>
          <w:szCs w:val="24"/>
        </w:rPr>
        <w:t xml:space="preserve">Jeżeli po przeprowadzeniu postępowania rekrutacyjnego </w:t>
      </w:r>
      <w:r>
        <w:rPr>
          <w:rFonts w:ascii="Times New Roman" w:eastAsia="Times New Roman" w:hAnsi="Times New Roman"/>
          <w:sz w:val="24"/>
          <w:szCs w:val="24"/>
        </w:rPr>
        <w:t>oddział</w:t>
      </w:r>
      <w:r w:rsidRPr="005F4A67">
        <w:rPr>
          <w:rFonts w:ascii="Times New Roman" w:eastAsia="Times New Roman" w:hAnsi="Times New Roman"/>
          <w:sz w:val="24"/>
          <w:szCs w:val="24"/>
        </w:rPr>
        <w:t xml:space="preserve"> przedszkoln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nadal posiada wolne miejsca, dyrektor </w:t>
      </w:r>
      <w:r w:rsidRPr="005F4A67">
        <w:rPr>
          <w:rFonts w:ascii="Times New Roman" w:eastAsia="Times New Roman" w:hAnsi="Times New Roman"/>
          <w:sz w:val="24"/>
          <w:szCs w:val="24"/>
        </w:rPr>
        <w:t>oddziału przedszkolnego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przeprowadza postępowanie uzupełniające.</w:t>
      </w:r>
    </w:p>
    <w:p w:rsidR="00872074" w:rsidRPr="00393E47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3E47">
        <w:rPr>
          <w:rFonts w:ascii="Times New Roman" w:hAnsi="Times New Roman"/>
          <w:sz w:val="24"/>
          <w:szCs w:val="24"/>
        </w:rPr>
        <w:t xml:space="preserve">Wniosek o przyjęcie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393E47">
        <w:rPr>
          <w:rFonts w:ascii="Times New Roman" w:hAnsi="Times New Roman"/>
          <w:sz w:val="24"/>
          <w:szCs w:val="24"/>
        </w:rPr>
        <w:t xml:space="preserve"> wraz z wymaganymi załącznikami należy złożyć w terminie od </w:t>
      </w:r>
      <w:r>
        <w:rPr>
          <w:rFonts w:ascii="Times New Roman" w:hAnsi="Times New Roman"/>
          <w:sz w:val="24"/>
          <w:szCs w:val="24"/>
        </w:rPr>
        <w:t>1 do 10 czerwca 202</w:t>
      </w:r>
      <w:r w:rsidR="00145FE9">
        <w:rPr>
          <w:rFonts w:ascii="Times New Roman" w:hAnsi="Times New Roman"/>
          <w:sz w:val="24"/>
          <w:szCs w:val="24"/>
        </w:rPr>
        <w:t>1</w:t>
      </w:r>
      <w:r w:rsidRPr="00393E47"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15.00,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przez komisję rekrutacyjną wniosków o przyjęcie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i dokumentów potwierdzających spełnianie przez kandydata warunków i kryteriów branych pod uwagę w postępowaniu rekrutacyjnym, w tym dokonanie przez przewodniczącego komisji rekrutacyjnej</w:t>
      </w:r>
      <w:r w:rsidRPr="0037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czynności ,o których mowa w art. 150 ust. 7 ustawy z dnia 14 grudnia 2016 r. Prawo Oświatowe ( </w:t>
      </w:r>
      <w:r w:rsidR="00145FE9" w:rsidRPr="00145FE9">
        <w:rPr>
          <w:rFonts w:ascii="Times New Roman" w:hAnsi="Times New Roman"/>
          <w:sz w:val="24"/>
          <w:szCs w:val="24"/>
        </w:rPr>
        <w:t>Dz. U. z 2020 r. poz. 910 i 1378 oraz z 2021 r. poz. 4</w:t>
      </w:r>
      <w:r w:rsidR="00145FE9">
        <w:rPr>
          <w:rFonts w:ascii="Times New Roman" w:hAnsi="Times New Roman"/>
          <w:sz w:val="24"/>
          <w:szCs w:val="24"/>
        </w:rPr>
        <w:t>)  w terminie od 11</w:t>
      </w:r>
      <w:r>
        <w:rPr>
          <w:rFonts w:ascii="Times New Roman" w:hAnsi="Times New Roman"/>
          <w:sz w:val="24"/>
          <w:szCs w:val="24"/>
        </w:rPr>
        <w:t xml:space="preserve"> do 15 czerwca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>
        <w:rPr>
          <w:rFonts w:ascii="Times New Roman" w:hAnsi="Times New Roman"/>
          <w:sz w:val="24"/>
          <w:szCs w:val="24"/>
        </w:rPr>
        <w:t>adomości w terminie 16 czerwca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Pr="0094207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207F">
        <w:rPr>
          <w:rFonts w:ascii="Times New Roman" w:hAnsi="Times New Roman"/>
          <w:sz w:val="24"/>
          <w:szCs w:val="24"/>
        </w:rPr>
        <w:t xml:space="preserve">Rodzic/opiekun prawny kandydata zakwalifikowanego do przedszkola/oddziału przedszkolnego potwierdza wolę przyjęcia w terminie od </w:t>
      </w:r>
      <w:r>
        <w:rPr>
          <w:rFonts w:ascii="Times New Roman" w:hAnsi="Times New Roman"/>
          <w:sz w:val="24"/>
          <w:szCs w:val="24"/>
        </w:rPr>
        <w:t>17</w:t>
      </w:r>
      <w:r w:rsidRPr="0094207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</w:t>
      </w:r>
      <w:r w:rsidR="00145F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czerwca </w:t>
      </w:r>
      <w:r w:rsidRPr="0094207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145FE9">
        <w:rPr>
          <w:rFonts w:ascii="Times New Roman" w:hAnsi="Times New Roman"/>
          <w:sz w:val="24"/>
          <w:szCs w:val="24"/>
        </w:rPr>
        <w:t>1</w:t>
      </w:r>
      <w:r w:rsidRPr="0094207F">
        <w:rPr>
          <w:rFonts w:ascii="Times New Roman" w:hAnsi="Times New Roman"/>
          <w:sz w:val="24"/>
          <w:szCs w:val="24"/>
        </w:rPr>
        <w:t>r. do godz. 15.00,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przyjętych i kandydatów nieprzyjętych zostaną podane do publ</w:t>
      </w:r>
      <w:r>
        <w:rPr>
          <w:rFonts w:ascii="Times New Roman" w:hAnsi="Times New Roman"/>
          <w:sz w:val="24"/>
          <w:szCs w:val="24"/>
        </w:rPr>
        <w:t>icznej wiadomości w terminie 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czerwca  202</w:t>
      </w:r>
      <w:r w:rsidR="00145F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godz. 9.00 . </w:t>
      </w:r>
    </w:p>
    <w:p w:rsidR="00872074" w:rsidRPr="00393E47" w:rsidRDefault="00872074" w:rsidP="0087207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72074" w:rsidRPr="00453D1F" w:rsidRDefault="00872074" w:rsidP="00872074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72074" w:rsidRPr="00E52180" w:rsidRDefault="00872074" w:rsidP="00872074">
      <w:pPr>
        <w:spacing w:after="0"/>
        <w:rPr>
          <w:rFonts w:ascii="Times New Roman" w:hAnsi="Times New Roman"/>
          <w:color w:val="FFCC00"/>
          <w:sz w:val="24"/>
          <w:szCs w:val="24"/>
        </w:rPr>
      </w:pPr>
    </w:p>
    <w:p w:rsidR="00872074" w:rsidRPr="00453D1F" w:rsidRDefault="00872074" w:rsidP="00872074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 xml:space="preserve"> </w:t>
      </w:r>
      <w:r w:rsidRPr="00453D1F">
        <w:rPr>
          <w:rFonts w:ascii="Times New Roman" w:hAnsi="Times New Roman"/>
          <w:b/>
          <w:sz w:val="24"/>
          <w:szCs w:val="24"/>
        </w:rPr>
        <w:tab/>
        <w:t>§ 8</w:t>
      </w:r>
    </w:p>
    <w:p w:rsidR="00872074" w:rsidRPr="00453D1F" w:rsidRDefault="00872074" w:rsidP="00872074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Kryteria naboru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:</w:t>
      </w:r>
    </w:p>
    <w:p w:rsidR="00872074" w:rsidRPr="00453D1F" w:rsidRDefault="00872074" w:rsidP="0087207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przyjmuje się kandydatów zamieszkałych na obszarze gminy</w:t>
      </w:r>
      <w:r>
        <w:rPr>
          <w:rFonts w:ascii="Times New Roman" w:hAnsi="Times New Roman"/>
          <w:sz w:val="24"/>
          <w:szCs w:val="24"/>
        </w:rPr>
        <w:t xml:space="preserve"> Podegrodzie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Default="00872074" w:rsidP="0087207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przypadku większej liczby kandydatów zamieszkałych na obszarze gminy, niż liczba miejsc, na pierwszym etapie postępowania rekrutacyjnego są brane pod uwagę łącznie następujące kryteria: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294"/>
        <w:gridCol w:w="4760"/>
      </w:tblGrid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WYMAGANE DOKUMENTY / OŚWIADCZENIA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1) wielodzietność rodziny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oświadczenie o wielodzietności rodziny kandydata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2) niepełnosprawność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 i społecznej oraz zatrudnianiu osób niepełnosprawnych (Dz. U. z 2011 r. Nr 127, poz. 721, z </w:t>
            </w:r>
            <w:proofErr w:type="spellStart"/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późn</w:t>
            </w:r>
            <w:proofErr w:type="spellEnd"/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. zm.) - składane w oryginale lub kopie poświadczone za zgodność z oryginałem przez rodzica kandydata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3) niepełnosprawność jednego z rodziców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4) niepełnosprawność obojga rodziców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5) niepełnosprawność rodzeństwa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6) samotne wychowywanie kandydata w rodzinie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prawomocny wyrok sądu rodzinnego orzekający rozwód lub separację, akt zgonu, oświadczenie o samotnym wychowywaniu dziecka - składane w oryginale lub kopie poświadczone za zgodność z oryginałem przez rodzica kandydata oraz w każdym z powyższych przypadków oświadczenie o nie wychowywaniu żadnego dziecka wspólnie z jego rodzicem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7) objęcie kandydata pieczą zastępczą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2013 r. poz. 135, ze zm.) - składany w oryginale lub kopia poświadczona za zgodność z oryginałem przez rodzica kandydata</w:t>
            </w:r>
          </w:p>
        </w:tc>
      </w:tr>
    </w:tbl>
    <w:p w:rsidR="00872074" w:rsidRPr="00453D1F" w:rsidRDefault="00872074" w:rsidP="0087207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72074" w:rsidRPr="00A27E00" w:rsidRDefault="00872074" w:rsidP="008720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Pr="004C1395">
        <w:rPr>
          <w:rFonts w:ascii="Times New Roman" w:hAnsi="Times New Roman"/>
          <w:sz w:val="24"/>
          <w:szCs w:val="24"/>
        </w:rPr>
        <w:t xml:space="preserve">W przypadku równorzędnych wyników uzyskanych </w:t>
      </w:r>
      <w:r w:rsidRPr="004C1395">
        <w:rPr>
          <w:rFonts w:ascii="Times New Roman" w:hAnsi="Times New Roman"/>
          <w:b/>
          <w:sz w:val="24"/>
          <w:szCs w:val="24"/>
        </w:rPr>
        <w:t>na pierwszym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lub jeżeli po zakończeniu tego etapu </w:t>
      </w:r>
      <w:r>
        <w:rPr>
          <w:rFonts w:ascii="Times New Roman" w:hAnsi="Times New Roman"/>
          <w:sz w:val="24"/>
          <w:szCs w:val="24"/>
        </w:rPr>
        <w:t xml:space="preserve">oddział </w:t>
      </w:r>
      <w:r w:rsidRPr="005F4A67">
        <w:rPr>
          <w:rFonts w:ascii="Times New Roman" w:hAnsi="Times New Roman"/>
          <w:sz w:val="24"/>
          <w:szCs w:val="24"/>
        </w:rPr>
        <w:t>przedszkoln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4C1395">
        <w:rPr>
          <w:rFonts w:ascii="Times New Roman" w:hAnsi="Times New Roman"/>
          <w:sz w:val="24"/>
          <w:szCs w:val="24"/>
        </w:rPr>
        <w:t xml:space="preserve">nadal dysponuje wolnymi miejscami, </w:t>
      </w:r>
      <w:r w:rsidRPr="004C1395">
        <w:rPr>
          <w:rFonts w:ascii="Times New Roman" w:hAnsi="Times New Roman"/>
          <w:b/>
          <w:sz w:val="24"/>
          <w:szCs w:val="24"/>
        </w:rPr>
        <w:t>na drugim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są brane pod uwagę dodatkowe kryteria</w:t>
      </w:r>
      <w:r>
        <w:rPr>
          <w:rFonts w:ascii="Times New Roman" w:hAnsi="Times New Roman"/>
          <w:sz w:val="24"/>
          <w:szCs w:val="24"/>
        </w:rPr>
        <w:t xml:space="preserve"> ustalone </w:t>
      </w:r>
      <w:r w:rsidRPr="00A27E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Uchwałą Nr XXXIV/392/2017  Rady Gminy Podegrodzie z dnia 27 grudnia  2017 roku 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zmiany Uchwały Nr XXIV/267/2017 Rady Gminy Podegrodzie z dnia 27 marca 2017r. w sprawie określenia kryteriów wraz z liczbą punktów na drugim etapie postępowania rekrutacyjnego do publicznych</w:t>
      </w:r>
      <w:r w:rsidRPr="00A27E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przedszkoli i oddz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iałów przedszkolnych  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w szkołach podstawowych, dla których organem prowadzącym jest Gmina Podegrodzie, wraz z określeniem dokumentów niezbędnych do potwierdzenia tych kryteriów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72074" w:rsidRDefault="00872074" w:rsidP="00872074">
      <w:pPr>
        <w:rPr>
          <w:rFonts w:ascii="Times New Roman" w:hAnsi="Times New Roman"/>
          <w:sz w:val="24"/>
          <w:szCs w:val="24"/>
        </w:rPr>
      </w:pP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E00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liczba kandydatów, którzy uzyskali taką samą liczbę punktów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większa od liczby miejsc, komisja rekrutacyjna dokonuje kwalifikacji dzieci w oparciu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72074" w:rsidRPr="005F115C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>dzieci starsze przed młodszymi według roku, miesiąca, dnia urodzenia.</w:t>
      </w:r>
    </w:p>
    <w:p w:rsidR="00872074" w:rsidRPr="005F115C" w:rsidRDefault="00872074" w:rsidP="0087207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2074" w:rsidRPr="005F115C" w:rsidRDefault="00872074" w:rsidP="00872074">
      <w:pPr>
        <w:ind w:left="567" w:hanging="567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Rozdział V </w:t>
      </w: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Zadania przewodniczącego i członków Komisji Rekrutacyjnej </w:t>
      </w: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oraz dyrektora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szkoły</w:t>
      </w: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w procesie rekrutacji 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</w:rPr>
        <w:t>§ 9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Postępowanie rekrutacyjne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przeprowadza komisja </w:t>
      </w:r>
      <w:r w:rsidRPr="00453D1F">
        <w:rPr>
          <w:rFonts w:ascii="Times New Roman" w:hAnsi="Times New Roman"/>
          <w:sz w:val="24"/>
          <w:szCs w:val="24"/>
        </w:rPr>
        <w:t xml:space="preserve"> rekrutacyjna 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Komisję rekrutacyj</w:t>
      </w:r>
      <w:r>
        <w:rPr>
          <w:rFonts w:ascii="Times New Roman" w:hAnsi="Times New Roman"/>
          <w:sz w:val="24"/>
          <w:szCs w:val="24"/>
        </w:rPr>
        <w:t>na powołuje dyrektor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Dyrektor wyznacza przewodniczącego komisji rekrutacyjnej.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</w:t>
      </w:r>
      <w:r>
        <w:rPr>
          <w:rFonts w:ascii="Times New Roman" w:hAnsi="Times New Roman"/>
          <w:sz w:val="24"/>
          <w:szCs w:val="24"/>
        </w:rPr>
        <w:t xml:space="preserve">utacyjnej wchodzi, co najmniej 3 </w:t>
      </w:r>
      <w:r w:rsidRPr="00453D1F">
        <w:rPr>
          <w:rFonts w:ascii="Times New Roman" w:hAnsi="Times New Roman"/>
          <w:sz w:val="24"/>
          <w:szCs w:val="24"/>
        </w:rPr>
        <w:t>przedstawicieli rady pedagogicznej.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rekrutacyjnej nie może wchodzić dyrektor oraz osoba, której dziecko jest objęte postępowaniem rekrutacyjnym.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 Do zadań komisji rekrutacyjnej należy :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Ustalenie wyników postępowania rekrutacyjnego i podanie do publicznej wiadomości listy kandydatów zakwalifikowanych i kandydatów niezakwalifikowanych.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Ustalenie i podanie do publicznej wiadomości listy kandydatów przyjętych i kandydatów nieprzyjętych.</w:t>
      </w:r>
    </w:p>
    <w:p w:rsidR="00872074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Sporządzenie protokołu postępowania rekrutacyjnego</w:t>
      </w:r>
      <w:r>
        <w:rPr>
          <w:rFonts w:ascii="Times New Roman" w:hAnsi="Times New Roman"/>
          <w:sz w:val="24"/>
          <w:szCs w:val="24"/>
        </w:rPr>
        <w:t>, który  powinien zawierać: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i miejsce posiedzenia,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przewodniczącego oraz członków komisji obecnych na posiedzeniu, 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podjętych czynnościach lub rozstrzygnięciach,</w:t>
      </w:r>
    </w:p>
    <w:p w:rsidR="00872074" w:rsidRPr="009530C2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przewodniczącego oraz członków komisji obecnych na posiedzeniu.</w:t>
      </w:r>
    </w:p>
    <w:p w:rsidR="00872074" w:rsidRPr="009530C2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przyjęciu lub odmowie przyjęcia do przedszkola komisja może rozstrzygać przy udziale co najmniej 2/3 składu komisji, gdy przy podejmowaniu rozstrzygnięcia o</w:t>
      </w:r>
      <w:r w:rsidRPr="0095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przyjęciu lub odmowie przyjęcia kandydata głosy rozłożą się po równo , decydujący głos będzie należał do przewodniczącego komisji. 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Przewodniczący komisji rekrutacyjnej może żądać dokumentów potwierdzających okoliczności zawarte w oświadczeniach, w terminie wyznaczonym przez przewodniczącego, lub może się zwrócić do wójta gminy o potwierdzenie tych okoliczności. Wójt potwierdza te okoliczności w terminie 14 dni.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 celu potwierdzenia tych okoliczności wójt gminy korzysta z informacji, które zna z urzędu, lub może wystąpić do instytucji publicznych o udzielenie informacji o okolicznościach zawartych w oświadczeniach, jeżeli instytucje te posiadają takie informacje. Oświadczenie o samotnym wychowywaniu dziecka może być zweryfikowane w drodze wywiadu,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53D1F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>m</w:t>
      </w:r>
      <w:r w:rsidRPr="00453D1F">
        <w:rPr>
          <w:rFonts w:ascii="Times New Roman" w:hAnsi="Times New Roman"/>
          <w:sz w:val="24"/>
          <w:szCs w:val="24"/>
        </w:rPr>
        <w:t xml:space="preserve"> mowa w art. 23 ust.4a ustawy z dnia 28 listopada 2003 roku o świadczeniach rodzinnych.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Na żądanie wójta gminy instytucje publiczne i organizacje pozarządowe są obowiązane do udzielenia wyjaśnień oraz informacji co do okoliczności zawartych w oświadczeniach, jeżeli posiadają takie informacje.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przyjmuje kandydata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, jeżeli w wyniku postępowania rekrutacyjnego kandydat został zakwalifikowany oraz złożył wymagane dokumenty.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wiadomości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A67">
        <w:rPr>
          <w:rFonts w:ascii="Times New Roman" w:hAnsi="Times New Roman"/>
          <w:sz w:val="24"/>
          <w:szCs w:val="24"/>
        </w:rPr>
        <w:t>alfabetycznie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1F">
        <w:rPr>
          <w:rFonts w:ascii="Times New Roman" w:hAnsi="Times New Roman"/>
          <w:sz w:val="24"/>
          <w:szCs w:val="24"/>
        </w:rPr>
        <w:t xml:space="preserve">listy kandydatów zakwalifikowanych i kandydatów niezakwalifikowanych do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wiadomości </w:t>
      </w:r>
      <w:r w:rsidRPr="005F4A67">
        <w:rPr>
          <w:rFonts w:ascii="Times New Roman" w:hAnsi="Times New Roman"/>
          <w:sz w:val="24"/>
          <w:szCs w:val="24"/>
        </w:rPr>
        <w:t>alfabetycznie</w:t>
      </w:r>
      <w:r w:rsidRPr="00453D1F">
        <w:rPr>
          <w:rFonts w:ascii="Times New Roman" w:hAnsi="Times New Roman"/>
          <w:sz w:val="24"/>
          <w:szCs w:val="24"/>
        </w:rPr>
        <w:t xml:space="preserve"> listę kandydatów przyjętych i kandydatów nieprzyjętych lub informację o liczbie wolnych miejsc.</w:t>
      </w:r>
    </w:p>
    <w:p w:rsidR="00872074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podaje się do publicznej wiadomości poprzez umieszczenie w wido</w:t>
      </w:r>
      <w:r>
        <w:rPr>
          <w:rFonts w:ascii="Times New Roman" w:hAnsi="Times New Roman"/>
          <w:sz w:val="24"/>
          <w:szCs w:val="24"/>
        </w:rPr>
        <w:t>cznym miejscu w siedzibie przedszkola</w:t>
      </w:r>
      <w:r w:rsidRPr="00453D1F">
        <w:rPr>
          <w:rFonts w:ascii="Times New Roman" w:hAnsi="Times New Roman"/>
          <w:sz w:val="24"/>
          <w:szCs w:val="24"/>
        </w:rPr>
        <w:t>. Listy zawierają imiona i nazwiska kandydatów uszeregowane w kolejności alfabetycznej oraz najniższą liczbę punktów, która uprawnia do przyjęcia.</w:t>
      </w:r>
    </w:p>
    <w:p w:rsidR="00872074" w:rsidRPr="00B9674C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9674C">
        <w:rPr>
          <w:rFonts w:ascii="Times New Roman" w:hAnsi="Times New Roman"/>
          <w:sz w:val="24"/>
          <w:szCs w:val="24"/>
        </w:rPr>
        <w:t>Dzień podania do publicznej wiadomości listy jest określany w formie adnotacji umieszczonej na tej liście, opatrzonej podpisem przewodniczącego komisji rekrutacyjnej.</w:t>
      </w:r>
      <w:r w:rsidRPr="00B9674C">
        <w:rPr>
          <w:rFonts w:ascii="Arial" w:eastAsia="Times New Roman" w:hAnsi="Arial" w:cs="Arial"/>
          <w:b/>
          <w:bCs/>
        </w:rPr>
        <w:t xml:space="preserve"> 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72074" w:rsidRPr="00CD61F3" w:rsidRDefault="00872074" w:rsidP="00872074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872074" w:rsidRPr="00726563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726563">
        <w:rPr>
          <w:rFonts w:ascii="Times New Roman" w:hAnsi="Times New Roman"/>
          <w:b/>
        </w:rPr>
        <w:t>§ 10</w:t>
      </w: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przewodniczącego Komisji Rekrutacyjnej należy: 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pobranie wykazu złożonych wniosków i wniosków o przyjęcie dziecka do przedszkola z odpowiednimi załącznikami od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organizacja posiedzenia i kierowanie pracami Komisji zgodnie z przepisami prawa i postanowieniami niniejszego regulaminu.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Prowadzenie prac Komisji w czasie każdego posiedzenia z uwzględnieniem następujących czynności: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wyznaczenie protokolanta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zapoznanie i podpisanie przez członków Komisji Rekrutacyjnej zobowiązań  zgodnie z ustawą o ochronie danych osobowych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wykazami wniosków o przyjęcie dzieci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zasadami rekrutacji dzieci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rozpatrywaniem przez Komisję wniosków o przyjęcie dziecka 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złożonego przez rodziców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pod względem merytorycznym prawidłowości sporządzania  dokumentacji przez Komisję, a w tym składania podpisów przez członków Komisji, protokołowania posiedzenia w czasie jego trwania , sporządzenia list dzieci zakwalifikowanych i niezakwalifikowanych oraz listy przyjętych i nieprzyjętych               w kolejności alfabetycznej </w:t>
      </w:r>
    </w:p>
    <w:p w:rsidR="00872074" w:rsidRPr="00726563" w:rsidRDefault="00872074" w:rsidP="00872074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członków Komisji Rekrutacyjnej należy: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wszystkich dokumentów pod względem formalnym i rzeczowym, ze szczególnym zwróceniem uwagi na datę urodzenia dziecka, miejsce zamieszkania dziecka, czas pobytu dziecka w przedszkolu, pracę rodziców , czytelność zapisów we wniosku o przyjęcie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dokumentach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weryfikowanie złożonych kart pod względem spełniania kryteriów ustawowych oraz wynikających z kryteriów ustalonych przez Radę Gminy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określenie liczby punktów uzyskanych przez poszczególne dzieci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wyników postępowania rekrutacyjnego i sporządzenie listy dzieci przyjętych i nieprzyjętych </w:t>
      </w: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dyrektora przedszkola należy: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wykonanie niezbędnych czynności związanych z ogłoszeniem rekrutacji.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udostępnienie regulaminu rekrutacji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wyjaśnienie zainteresowanym rodzicom zasad określonych w regulaminie rekrutacji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wydawanie i przyjmowanie wniosków o przyjęcie dziecka do przedszkola oraz przyjmowanie innych dokumentów dostarczonych przez rodziców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sporządzenie na posiedzenie Komisji Rekrutacyjnej wykazu zgłoszonych dzieci z podziałem na grupy wiekowe- zawierającego nazwiska i imiona dzieci w porządku alfabetycznym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wydanie przewodniczącemu Komisji Rekrutacyjnej wykazu złożonych wniosków i wniosków o przyjęcie dziecka do przedszkola z odpowiednimi załącznikami złożonymi przez rodziców</w:t>
      </w:r>
    </w:p>
    <w:p w:rsidR="00872074" w:rsidRPr="006454A7" w:rsidRDefault="00872074" w:rsidP="006454A7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rozpatrywanie </w:t>
      </w:r>
      <w:proofErr w:type="spellStart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od rozstrzygnięcia Komisji Rekrutacyjnej </w:t>
      </w:r>
      <w:r w:rsidRPr="006454A7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="006454A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Pr="006454A7">
        <w:rPr>
          <w:rFonts w:ascii="Times New Roman" w:eastAsia="Times New Roman" w:hAnsi="Times New Roman"/>
          <w:b/>
          <w:bCs/>
          <w:sz w:val="24"/>
          <w:szCs w:val="24"/>
        </w:rPr>
        <w:t>Rozdział VI</w:t>
      </w:r>
    </w:p>
    <w:p w:rsidR="00872074" w:rsidRPr="00900E7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0E7A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872074" w:rsidRPr="00900E7A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074" w:rsidRPr="008529DA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 terminie 7 dni od dnia podania do publicznej wiadomości listy kandydatów przyjętych i kandydatów nieprzyjętych, rodzic kandydata może wystąpić do komisji rekrutacyjnej z wnioskiem o sporządzenie uzasadnienia odmowy przyjęcia kandydata do danego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 postępowaniu rekrutacyjnym.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Rodzic może wnieść do dyrektora odwołanie od rozstrzygnięcia komisji rekrutacyjnej, w terminie 7 dni od dnia otrzymania uzasadnienia.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 xml:space="preserve">Dyrektor rozpatruje odwołanie od rozstrzygnięcia komisji rekrutacyjnej </w:t>
      </w:r>
      <w:r w:rsidRPr="00A5761B">
        <w:rPr>
          <w:rFonts w:ascii="Times New Roman" w:hAnsi="Times New Roman"/>
          <w:sz w:val="24"/>
          <w:szCs w:val="24"/>
        </w:rPr>
        <w:br/>
        <w:t xml:space="preserve">w terminie 7 dni od otrzymania odwołania. </w:t>
      </w:r>
    </w:p>
    <w:p w:rsidR="00872074" w:rsidRPr="00A5761B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:rsidR="00872074" w:rsidRPr="00453D1F" w:rsidRDefault="00872074" w:rsidP="0087207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Dane osobowe kandydatów zgromadzone w celach postępowania rekrutacyjnego oraz dokumentacja postępowania są przechowywane nie dłużej niż do końca okresu, w którym dziecko korzysta z nauki w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:rsidR="00872074" w:rsidRDefault="00872074" w:rsidP="0087207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Dane osobowe kandydatów nieprzyjętych zgromadzone w celach postępowania rekrutacyjnego są przechowywane w </w:t>
      </w:r>
      <w:r>
        <w:rPr>
          <w:rFonts w:ascii="Times New Roman" w:hAnsi="Times New Roman"/>
          <w:sz w:val="24"/>
          <w:szCs w:val="24"/>
        </w:rPr>
        <w:t>placówce</w:t>
      </w:r>
      <w:r w:rsidRPr="00453D1F">
        <w:rPr>
          <w:rFonts w:ascii="Times New Roman" w:hAnsi="Times New Roman"/>
          <w:sz w:val="24"/>
          <w:szCs w:val="24"/>
        </w:rPr>
        <w:t xml:space="preserve"> przez okres </w:t>
      </w:r>
      <w:r>
        <w:rPr>
          <w:rFonts w:ascii="Times New Roman" w:hAnsi="Times New Roman"/>
          <w:sz w:val="24"/>
          <w:szCs w:val="24"/>
        </w:rPr>
        <w:t xml:space="preserve">jednego </w:t>
      </w:r>
      <w:r w:rsidRPr="00453D1F">
        <w:rPr>
          <w:rFonts w:ascii="Times New Roman" w:hAnsi="Times New Roman"/>
          <w:sz w:val="24"/>
          <w:szCs w:val="24"/>
        </w:rPr>
        <w:t>roku, chyba, że na rozstrzygnięcie dyrektora została wniesiona skarga do sądu administracyjnego i postępowanie nie zostało zakończone prawomocnym wyrokiem.</w:t>
      </w:r>
    </w:p>
    <w:p w:rsidR="00872074" w:rsidRPr="000C16CA" w:rsidRDefault="00872074" w:rsidP="00872074">
      <w:pPr>
        <w:rPr>
          <w:rFonts w:ascii="Times New Roman" w:hAnsi="Times New Roman"/>
          <w:sz w:val="24"/>
          <w:szCs w:val="24"/>
        </w:rPr>
      </w:pP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0C16C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VII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16CA">
        <w:rPr>
          <w:rFonts w:ascii="Times New Roman" w:eastAsia="Times New Roman" w:hAnsi="Times New Roman"/>
          <w:b/>
          <w:bCs/>
          <w:sz w:val="24"/>
          <w:szCs w:val="24"/>
        </w:rPr>
        <w:t>Przepisy przejściowe i postanowienia końcowe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6CA">
        <w:rPr>
          <w:rFonts w:ascii="Times New Roman" w:eastAsia="Times New Roman" w:hAnsi="Times New Roman"/>
          <w:b/>
          <w:sz w:val="24"/>
          <w:szCs w:val="24"/>
        </w:rPr>
        <w:t>§ 12.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872074" w:rsidRPr="00BC68C2" w:rsidRDefault="00872074" w:rsidP="0087207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68C2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C68C2">
        <w:rPr>
          <w:rFonts w:ascii="Times New Roman" w:eastAsia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68C2">
        <w:rPr>
          <w:rFonts w:ascii="Times New Roman" w:eastAsia="Times New Roman" w:hAnsi="Times New Roman"/>
          <w:bCs/>
          <w:sz w:val="24"/>
          <w:szCs w:val="24"/>
        </w:rPr>
        <w:t>2.</w:t>
      </w: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Regulamin obo</w:t>
      </w:r>
      <w:r>
        <w:rPr>
          <w:rFonts w:ascii="Times New Roman" w:eastAsia="Times New Roman" w:hAnsi="Times New Roman"/>
          <w:bCs/>
          <w:sz w:val="24"/>
          <w:szCs w:val="24"/>
        </w:rPr>
        <w:t>wiązuje</w:t>
      </w: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z dniem wydania zarządzenia dyrektora o jego wprowadzeniu.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6454A7">
      <w:pPr>
        <w:jc w:val="both"/>
        <w:rPr>
          <w:rFonts w:ascii="Times New Roman" w:hAnsi="Times New Roman"/>
          <w:sz w:val="24"/>
          <w:szCs w:val="24"/>
        </w:rPr>
      </w:pPr>
    </w:p>
    <w:p w:rsidR="00872074" w:rsidRPr="00345E32" w:rsidRDefault="00872074" w:rsidP="00872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E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załączników do regulaminu</w:t>
      </w:r>
      <w:r w:rsidRPr="00345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Pr="00345E32">
        <w:rPr>
          <w:rFonts w:ascii="Times New Roman" w:eastAsia="Times New Roman" w:hAnsi="Times New Roman"/>
          <w:sz w:val="24"/>
          <w:szCs w:val="24"/>
          <w:lang w:eastAsia="pl-PL"/>
        </w:rPr>
        <w:t xml:space="preserve"> ,, Deklaracja o kontynuowaniu  wycho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wania  przedszkolnego”    </w:t>
      </w:r>
    </w:p>
    <w:p w:rsidR="00872074" w:rsidRPr="008879EE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 ,, Wniosek o przyjęcie dziecka do przedszkola”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3 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 ,, Oświadczenie o wielodzietności rodziny dziecka”.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,, Oświadczenie o samotnym wychowywaniu dziecka oraz 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br/>
        <w:t>o  nie wychowywaniu dziecka wspólnie z jego rodzicem”.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92">
        <w:rPr>
          <w:rFonts w:ascii="Times New Roman" w:hAnsi="Times New Roman"/>
          <w:b/>
          <w:sz w:val="24"/>
          <w:szCs w:val="24"/>
        </w:rPr>
        <w:t xml:space="preserve">Załącznik Nr 5 </w:t>
      </w:r>
      <w:r w:rsidRPr="00F42892">
        <w:rPr>
          <w:rFonts w:ascii="Times New Roman" w:hAnsi="Times New Roman"/>
          <w:sz w:val="24"/>
          <w:szCs w:val="24"/>
        </w:rPr>
        <w:t>Oświadczenie rodzica/ów / opiekuna/ów prawnego/</w:t>
      </w:r>
      <w:proofErr w:type="spellStart"/>
      <w:r w:rsidRPr="00F42892">
        <w:rPr>
          <w:rFonts w:ascii="Times New Roman" w:hAnsi="Times New Roman"/>
          <w:sz w:val="24"/>
          <w:szCs w:val="24"/>
        </w:rPr>
        <w:t>ych</w:t>
      </w:r>
      <w:proofErr w:type="spellEnd"/>
      <w:r w:rsidRPr="00F42892">
        <w:rPr>
          <w:rFonts w:ascii="Times New Roman" w:hAnsi="Times New Roman"/>
          <w:sz w:val="24"/>
          <w:szCs w:val="24"/>
        </w:rPr>
        <w:t xml:space="preserve"> o zatrudnieniu, prowadzeniu rolniczej lub pozarolniczej działalności gospodarczej lub pobieraniu nauki w systemie dziennych studiów stacjonarnych</w:t>
      </w:r>
    </w:p>
    <w:p w:rsidR="00872074" w:rsidRPr="00F42892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Pr="00F428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892">
        <w:rPr>
          <w:rFonts w:ascii="Times New Roman" w:hAnsi="Times New Roman"/>
          <w:bCs/>
          <w:sz w:val="24"/>
          <w:szCs w:val="24"/>
        </w:rPr>
        <w:t>Oświadczenie rodzica/ów opiekuna/ów</w:t>
      </w:r>
      <w:r w:rsidRPr="00F42892">
        <w:rPr>
          <w:rFonts w:ascii="Times New Roman" w:hAnsi="Times New Roman"/>
          <w:sz w:val="24"/>
          <w:szCs w:val="24"/>
        </w:rPr>
        <w:t xml:space="preserve">  prawnego/</w:t>
      </w:r>
      <w:proofErr w:type="spellStart"/>
      <w:r w:rsidRPr="00F42892">
        <w:rPr>
          <w:rFonts w:ascii="Times New Roman" w:hAnsi="Times New Roman"/>
          <w:sz w:val="24"/>
          <w:szCs w:val="24"/>
        </w:rPr>
        <w:t>ych</w:t>
      </w:r>
      <w:proofErr w:type="spellEnd"/>
      <w:r w:rsidRPr="00F42892">
        <w:rPr>
          <w:rFonts w:ascii="Times New Roman" w:hAnsi="Times New Roman"/>
          <w:sz w:val="24"/>
          <w:szCs w:val="24"/>
        </w:rPr>
        <w:t xml:space="preserve"> o  uczęszczaniu dziecka do </w:t>
      </w:r>
      <w:r>
        <w:rPr>
          <w:rFonts w:ascii="Times New Roman" w:hAnsi="Times New Roman"/>
          <w:sz w:val="24"/>
          <w:szCs w:val="24"/>
        </w:rPr>
        <w:t>Gminnego Żłobka w Podegrodziu</w:t>
      </w:r>
    </w:p>
    <w:p w:rsidR="00872074" w:rsidRPr="00F42892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9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7</w:t>
      </w:r>
      <w:r w:rsidRPr="00F42892">
        <w:t xml:space="preserve"> </w:t>
      </w:r>
      <w:r w:rsidRPr="00F42892">
        <w:rPr>
          <w:rFonts w:ascii="Times New Roman" w:hAnsi="Times New Roman"/>
          <w:sz w:val="24"/>
          <w:szCs w:val="24"/>
        </w:rPr>
        <w:t>Oświadczenie woli rodzica</w:t>
      </w:r>
    </w:p>
    <w:p w:rsidR="00872074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72074" w:rsidRPr="005F4A67" w:rsidRDefault="00872074" w:rsidP="00872074">
      <w:pPr>
        <w:rPr>
          <w:rFonts w:ascii="Times New Roman" w:hAnsi="Times New Roman"/>
          <w:b/>
          <w:sz w:val="24"/>
          <w:szCs w:val="24"/>
        </w:rPr>
      </w:pPr>
    </w:p>
    <w:p w:rsidR="00B94692" w:rsidRDefault="00B94692"/>
    <w:sectPr w:rsidR="00B94692" w:rsidSect="005F4A67">
      <w:footerReference w:type="even" r:id="rId7"/>
      <w:footerReference w:type="default" r:id="rId8"/>
      <w:pgSz w:w="11909" w:h="16834"/>
      <w:pgMar w:top="1440" w:right="1416" w:bottom="72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99" w:rsidRDefault="007D1899">
      <w:pPr>
        <w:spacing w:after="0" w:line="240" w:lineRule="auto"/>
      </w:pPr>
      <w:r>
        <w:separator/>
      </w:r>
    </w:p>
  </w:endnote>
  <w:endnote w:type="continuationSeparator" w:id="0">
    <w:p w:rsidR="007D1899" w:rsidRDefault="007D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67" w:rsidRDefault="00872074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267" w:rsidRDefault="007D1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67" w:rsidRDefault="00872074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AE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E5267" w:rsidRDefault="007D1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99" w:rsidRDefault="007D1899">
      <w:pPr>
        <w:spacing w:after="0" w:line="240" w:lineRule="auto"/>
      </w:pPr>
      <w:r>
        <w:separator/>
      </w:r>
    </w:p>
  </w:footnote>
  <w:footnote w:type="continuationSeparator" w:id="0">
    <w:p w:rsidR="007D1899" w:rsidRDefault="007D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29"/>
    <w:multiLevelType w:val="hybridMultilevel"/>
    <w:tmpl w:val="3C16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9FA"/>
    <w:multiLevelType w:val="hybridMultilevel"/>
    <w:tmpl w:val="3A08C102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CCACAC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77FC"/>
    <w:multiLevelType w:val="hybridMultilevel"/>
    <w:tmpl w:val="B62C2DE2"/>
    <w:lvl w:ilvl="0" w:tplc="06EA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C4BAE"/>
    <w:multiLevelType w:val="hybridMultilevel"/>
    <w:tmpl w:val="A21A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769"/>
    <w:multiLevelType w:val="hybridMultilevel"/>
    <w:tmpl w:val="0B9CD436"/>
    <w:lvl w:ilvl="0" w:tplc="49D614E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55B21"/>
    <w:multiLevelType w:val="hybridMultilevel"/>
    <w:tmpl w:val="626EB2D6"/>
    <w:lvl w:ilvl="0" w:tplc="CD3A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F4B3461"/>
    <w:multiLevelType w:val="hybridMultilevel"/>
    <w:tmpl w:val="BD4CBA48"/>
    <w:lvl w:ilvl="0" w:tplc="BB763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E7398B"/>
    <w:multiLevelType w:val="hybridMultilevel"/>
    <w:tmpl w:val="AFBA25D2"/>
    <w:lvl w:ilvl="0" w:tplc="741E0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118B"/>
    <w:multiLevelType w:val="hybridMultilevel"/>
    <w:tmpl w:val="59F09FE0"/>
    <w:lvl w:ilvl="0" w:tplc="4FB0A5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C25FB"/>
    <w:multiLevelType w:val="hybridMultilevel"/>
    <w:tmpl w:val="9998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9F6E16"/>
    <w:multiLevelType w:val="hybridMultilevel"/>
    <w:tmpl w:val="2E34F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4872"/>
    <w:multiLevelType w:val="hybridMultilevel"/>
    <w:tmpl w:val="0AACBC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30F56"/>
    <w:multiLevelType w:val="hybridMultilevel"/>
    <w:tmpl w:val="B77A5E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992DAD"/>
    <w:multiLevelType w:val="hybridMultilevel"/>
    <w:tmpl w:val="BAD8A84C"/>
    <w:lvl w:ilvl="0" w:tplc="10607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B26EB"/>
    <w:multiLevelType w:val="hybridMultilevel"/>
    <w:tmpl w:val="A1642756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7A2D5187"/>
    <w:multiLevelType w:val="hybridMultilevel"/>
    <w:tmpl w:val="29F27B26"/>
    <w:lvl w:ilvl="0" w:tplc="49D61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4"/>
    <w:rsid w:val="00145FE9"/>
    <w:rsid w:val="0019588B"/>
    <w:rsid w:val="00204AEF"/>
    <w:rsid w:val="004D23B5"/>
    <w:rsid w:val="00600CF7"/>
    <w:rsid w:val="006454A7"/>
    <w:rsid w:val="007D1899"/>
    <w:rsid w:val="00872074"/>
    <w:rsid w:val="008E502B"/>
    <w:rsid w:val="00946311"/>
    <w:rsid w:val="00A5247D"/>
    <w:rsid w:val="00A85BF6"/>
    <w:rsid w:val="00B94692"/>
    <w:rsid w:val="00C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9FD7-D616-4B04-80AC-681599EF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074"/>
    <w:pPr>
      <w:ind w:left="720"/>
      <w:contextualSpacing/>
    </w:pPr>
  </w:style>
  <w:style w:type="paragraph" w:styleId="Stopka">
    <w:name w:val="footer"/>
    <w:basedOn w:val="Normalny"/>
    <w:link w:val="StopkaZnak"/>
    <w:rsid w:val="0087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07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72074"/>
  </w:style>
  <w:style w:type="paragraph" w:styleId="Tekstdymka">
    <w:name w:val="Balloon Text"/>
    <w:basedOn w:val="Normalny"/>
    <w:link w:val="TekstdymkaZnak"/>
    <w:uiPriority w:val="99"/>
    <w:semiHidden/>
    <w:unhideWhenUsed/>
    <w:rsid w:val="0020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3402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4</cp:revision>
  <cp:lastPrinted>2021-02-02T07:24:00Z</cp:lastPrinted>
  <dcterms:created xsi:type="dcterms:W3CDTF">2021-02-01T08:45:00Z</dcterms:created>
  <dcterms:modified xsi:type="dcterms:W3CDTF">2021-02-02T07:24:00Z</dcterms:modified>
</cp:coreProperties>
</file>