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CB" w:rsidRPr="00AF77CB" w:rsidRDefault="00AF77CB" w:rsidP="00827B6D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AF77CB">
        <w:rPr>
          <w:rFonts w:ascii="Times New Roman" w:hAnsi="Times New Roman"/>
          <w:sz w:val="16"/>
          <w:szCs w:val="16"/>
        </w:rPr>
        <w:t xml:space="preserve">Załącznik nr 2 do </w:t>
      </w:r>
      <w:r w:rsidRPr="00AF77CB">
        <w:rPr>
          <w:rFonts w:ascii="Times New Roman" w:eastAsia="Times New Roman" w:hAnsi="Times New Roman"/>
          <w:bCs/>
          <w:sz w:val="16"/>
          <w:szCs w:val="16"/>
        </w:rPr>
        <w:t>Załącznika nr  1</w:t>
      </w:r>
    </w:p>
    <w:p w:rsidR="00AF77CB" w:rsidRPr="00AF77CB" w:rsidRDefault="009726FC" w:rsidP="00AF77C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do Zarządzenia  Nr 10/2022/2023</w:t>
      </w:r>
    </w:p>
    <w:p w:rsidR="00827B6D" w:rsidRDefault="00AF77CB" w:rsidP="00AF77CB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  <w:r w:rsidRPr="00AF77CB">
        <w:rPr>
          <w:rFonts w:ascii="Times New Roman" w:eastAsia="Times New Roman" w:hAnsi="Times New Roman"/>
          <w:bCs/>
          <w:sz w:val="16"/>
          <w:szCs w:val="16"/>
        </w:rPr>
        <w:t xml:space="preserve">Dyrektora </w:t>
      </w:r>
      <w:r w:rsidR="000E7B42">
        <w:rPr>
          <w:rFonts w:ascii="Times New Roman" w:eastAsia="Times New Roman" w:hAnsi="Times New Roman"/>
          <w:bCs/>
          <w:sz w:val="16"/>
          <w:szCs w:val="16"/>
        </w:rPr>
        <w:t xml:space="preserve">Szkoły Podstawowej </w:t>
      </w:r>
      <w:r w:rsidR="00827B6D">
        <w:rPr>
          <w:rFonts w:ascii="Times New Roman" w:eastAsia="Times New Roman" w:hAnsi="Times New Roman"/>
          <w:bCs/>
          <w:sz w:val="16"/>
          <w:szCs w:val="16"/>
        </w:rPr>
        <w:t xml:space="preserve">im. Św. Jadwigi Królowej Polski </w:t>
      </w:r>
    </w:p>
    <w:p w:rsidR="00AF77CB" w:rsidRPr="00AF77CB" w:rsidRDefault="000E7B42" w:rsidP="00AF77CB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w Długołęce-Świerkli</w:t>
      </w:r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 xml:space="preserve"> </w:t>
      </w:r>
    </w:p>
    <w:p w:rsidR="00AF77CB" w:rsidRPr="00AF77CB" w:rsidRDefault="00DF2441" w:rsidP="00AF77CB">
      <w:pPr>
        <w:tabs>
          <w:tab w:val="left" w:pos="937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z dnia 24. 01</w:t>
      </w:r>
      <w:r w:rsidR="009751E8">
        <w:rPr>
          <w:rFonts w:ascii="Times New Roman" w:eastAsia="Times New Roman" w:hAnsi="Times New Roman"/>
          <w:bCs/>
          <w:sz w:val="16"/>
          <w:szCs w:val="16"/>
        </w:rPr>
        <w:t>. 2022</w:t>
      </w:r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>r.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F77C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Imię i Nazwisko wnioskodawców – 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……………………………………….………………………………………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…………………………………..…………………………………………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do korespondencji w sprawach  rekrutacji</w:t>
      </w:r>
    </w:p>
    <w:p w:rsidR="00AF77CB" w:rsidRPr="00ED3D4F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</w:p>
    <w:p w:rsidR="00AF77CB" w:rsidRPr="00ED3D4F" w:rsidRDefault="00827B6D" w:rsidP="00AF77CB">
      <w:pPr>
        <w:spacing w:after="0" w:line="240" w:lineRule="auto"/>
        <w:ind w:left="708" w:firstLine="708"/>
        <w:jc w:val="center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</w:t>
      </w:r>
      <w:r w:rsidR="00AF77CB" w:rsidRPr="00ED3D4F">
        <w:rPr>
          <w:rFonts w:eastAsia="Times New Roman"/>
          <w:i/>
          <w:sz w:val="20"/>
          <w:szCs w:val="20"/>
          <w:lang w:eastAsia="pl-PL"/>
        </w:rPr>
        <w:t>Dyrektor</w:t>
      </w:r>
    </w:p>
    <w:p w:rsidR="00AF77CB" w:rsidRPr="00ED3D4F" w:rsidRDefault="00AF77CB" w:rsidP="00AF77CB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Szkoły Podstawowej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im. Św. Jadwigi Królowej Polski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br/>
      </w:r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w Długołęce-Świerkli </w:t>
      </w:r>
      <w:r w:rsidRPr="00ED3D4F">
        <w:rPr>
          <w:rFonts w:eastAsia="Times New Roman"/>
          <w:i/>
          <w:sz w:val="20"/>
          <w:szCs w:val="20"/>
          <w:lang w:eastAsia="pl-PL"/>
        </w:rPr>
        <w:tab/>
      </w:r>
      <w:r w:rsidRPr="00ED3D4F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  </w:t>
      </w:r>
    </w:p>
    <w:p w:rsidR="00AF77CB" w:rsidRPr="00ED3D4F" w:rsidRDefault="00AF77CB" w:rsidP="00AF77CB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</w:t>
      </w:r>
      <w:r w:rsidR="00ED3D4F">
        <w:rPr>
          <w:rFonts w:eastAsia="Times New Roman"/>
          <w:i/>
          <w:sz w:val="20"/>
          <w:szCs w:val="20"/>
          <w:lang w:eastAsia="pl-PL"/>
        </w:rPr>
        <w:t xml:space="preserve">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>33-386 Podegrodzie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Wniosek o przyjęcie dziecka do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 Oddziału Przedszkolnego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w Długołęce-Świerkli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Dane osobowe kandydata i rodziców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AF77CB" w:rsidRPr="00AF77CB" w:rsidTr="00AF77CB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PESEL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827B6D">
      <w:pPr>
        <w:rPr>
          <w:b/>
          <w:bCs/>
          <w:sz w:val="20"/>
          <w:szCs w:val="20"/>
        </w:rPr>
      </w:pPr>
    </w:p>
    <w:p w:rsidR="00AF77CB" w:rsidRPr="00AF77CB" w:rsidRDefault="00AF77CB" w:rsidP="00AF77CB">
      <w:pPr>
        <w:jc w:val="center"/>
        <w:rPr>
          <w:b/>
          <w:bCs/>
          <w:sz w:val="20"/>
          <w:szCs w:val="20"/>
        </w:rPr>
      </w:pPr>
      <w:r w:rsidRPr="00AF77CB">
        <w:rPr>
          <w:b/>
          <w:bCs/>
          <w:sz w:val="20"/>
          <w:szCs w:val="20"/>
        </w:rPr>
        <w:t>Pobyt dziecka w prz</w:t>
      </w:r>
      <w:r>
        <w:rPr>
          <w:b/>
          <w:bCs/>
          <w:sz w:val="20"/>
          <w:szCs w:val="20"/>
        </w:rPr>
        <w:t xml:space="preserve">edszkolu 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>Godziny pobytu dziecka w przedszkolu : od ...................  do .....................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 xml:space="preserve">Posiłki: śniadanie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obiad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podwieczorek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lub bez wyżywienia </w:t>
      </w:r>
      <w:r w:rsidRPr="00AF77CB">
        <w:rPr>
          <w:sz w:val="20"/>
          <w:szCs w:val="20"/>
        </w:rPr>
        <w:sym w:font="Webdings" w:char="F063"/>
      </w:r>
    </w:p>
    <w:p w:rsidR="00AF77CB" w:rsidRPr="00AF77CB" w:rsidRDefault="00AF77CB" w:rsidP="00AF77CB">
      <w:pPr>
        <w:widowControl w:val="0"/>
        <w:suppressAutoHyphens/>
        <w:spacing w:after="0" w:line="240" w:lineRule="auto"/>
        <w:ind w:left="360"/>
        <w:rPr>
          <w:b/>
          <w:sz w:val="20"/>
          <w:szCs w:val="20"/>
        </w:rPr>
      </w:pPr>
      <w:r w:rsidRPr="00AF77CB">
        <w:rPr>
          <w:b/>
          <w:sz w:val="20"/>
          <w:szCs w:val="20"/>
        </w:rPr>
        <w:t xml:space="preserve">                                                                             zaznaczyć znakiem „X”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0E7B4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złożeniu wniosku o przyjęcie kandydata do  </w:t>
      </w:r>
      <w:r w:rsidR="001F4548">
        <w:rPr>
          <w:rFonts w:eastAsia="Times New Roman"/>
          <w:b/>
          <w:sz w:val="20"/>
          <w:szCs w:val="20"/>
          <w:lang w:eastAsia="pl-PL"/>
        </w:rPr>
        <w:t>Oddziału P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  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w Długołęce-Świerkli </w:t>
      </w:r>
      <w:r w:rsidRPr="00AF77C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4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Pierwszy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Drugi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Trzeci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Informacja o spełnianiu kryteriów określonych w ustawie Prawo oświatowe i załącznikach do wniosku potwierdzających ich spełnianie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6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*), Jeżeli chcesz by komisja rekrutacyjna wzięła pod uwagę spełnianie danego kryterium, w kolumnie czwartej tego kryterium, napisz TAK i zgodnie z instrukcją w kolumnie trzeciej, dołącz do wniosku dokumenty potwierdzające spełnianie tego kryterium ,każde kryterium ma wartość 100 punktów. 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0"/>
        <w:gridCol w:w="6092"/>
        <w:gridCol w:w="1133"/>
      </w:tblGrid>
      <w:tr w:rsidR="00AF77CB" w:rsidRPr="00AF77CB" w:rsidTr="00AF77CB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Zgłoszenie kryterium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 oceny  Tak*)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AF77CB" w:rsidRPr="00AF77CB" w:rsidTr="00AF77C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obojga rodziców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Orzeczenia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Samotne wychowywanie kandydata 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w rodzinie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oraz 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poświadczający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dokumenty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0"/>
      </w:r>
      <w:r w:rsidRPr="00AF77CB">
        <w:rPr>
          <w:rFonts w:eastAsia="Times New Roman"/>
          <w:sz w:val="20"/>
          <w:szCs w:val="20"/>
          <w:lang w:eastAsia="pl-PL"/>
        </w:rPr>
        <w:t xml:space="preserve"> potwierdzające spełnianie kryterium wymienionego w punkcie ……………..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spełnianiu kryteriów ustalonych przez Radę Gminy Podegrodzie Nr XXXIV/392/2017                         z dnia 27 grudnia 2017r.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*) Jeżeli chcesz by komisja rekrutacyjna wzięła pod uwagę spełnianie danego kryterium, w kolumnie piątej  tego kryterium, napisz TAK  i dołącz  do wniosku  oświadczenie  potwierdzające spełnianie tego kryterium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851"/>
        <w:gridCol w:w="4112"/>
        <w:gridCol w:w="1275"/>
      </w:tblGrid>
      <w:tr w:rsidR="00AF77CB" w:rsidRPr="00AF77CB" w:rsidTr="00AF77CB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7C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Liczba punktów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Zgłoszenie kryterium do oceny  Tak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br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48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Dzieci, których oboje rodzice (prawni opiekunowie) pracują lub wykonują rolniczą lub  pozarolniczą działalność, lub studiujących w formie dziennych studiów stacjonarnych  oraz dzieci wychowywane przez jednego rodzica (opiekuna) pracującego lub wykonującego rolniczą lub pozarolniczą działalność gospodarczą lub studiującego w trybie stacjonarnym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Oświadczenie rodzica o zatrudnieniu, prowadzeniu rolniczej lub pozarolniczej działalności gospodarczej lub studiujących w formie dziennych studiów stacjonarnych  wg wzoru stanowiącego załącznik nr 1 do  Załącznika Nr 1 Uchwały Nr XXXIV/392/2017                         z dnia 27 grudnia 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którego rodzeństwo kontynuuje edukację przedszkolną w tym samym przedszkolu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Deklaracja o kontynuacji wychowania przedszkolnego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objęte obowiązkiem rocznego przygotowania przedszkolnego w następnym roku szkolnym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Dziecko ,którego rodzeństwo uczestniczy w postępowaniu rekrutacyjnym do tego samego przedszkola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uczęszczające wcześniej do Gminnego Żłobka w Podegrodziu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Oświadczenie  o uczęszczaniu dziecka do Gminnego Żłobka w Podegrodziu wg wzoru stanowiącego załącznik nr 2 do  Załącznika Nr 1 Uchwały Nr XXXIV/392/2017  z dnia 27 grudnia 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lastRenderedPageBreak/>
        <w:t>Spełnianie przez kandydata kryteriów określonych przez Radę Gminy jest potwierdzane oświadczeniami w punktach  2,6.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oświadczenia o spełnianiu kryteriów wymienionych w punkcie …………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Deklaruję</w:t>
      </w:r>
      <w:r w:rsidRPr="00AF77CB">
        <w:rPr>
          <w:rFonts w:eastAsia="Times New Roman"/>
          <w:sz w:val="20"/>
          <w:szCs w:val="20"/>
          <w:lang w:eastAsia="pl-PL"/>
        </w:rPr>
        <w:t xml:space="preserve">, że dziecko będzie korzystać z nauki religii:         tak 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nie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AF77CB">
        <w:rPr>
          <w:rFonts w:eastAsia="Times New Roman"/>
          <w:b/>
          <w:bCs/>
          <w:sz w:val="20"/>
          <w:szCs w:val="20"/>
          <w:lang w:eastAsia="pl-PL"/>
        </w:rPr>
        <w:t>Pouczenie:</w:t>
      </w:r>
    </w:p>
    <w:p w:rsidR="00AF77CB" w:rsidRPr="00AF77CB" w:rsidRDefault="00AF77CB" w:rsidP="00AF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Dane</w:t>
      </w:r>
      <w:r w:rsidRPr="00AF77CB">
        <w:rPr>
          <w:rFonts w:eastAsia="Times New Roman"/>
          <w:sz w:val="20"/>
          <w:szCs w:val="20"/>
          <w:lang w:eastAsia="pl-PL"/>
        </w:rPr>
        <w:t xml:space="preserve"> </w:t>
      </w:r>
      <w:r w:rsidRPr="00AF77CB">
        <w:rPr>
          <w:rFonts w:eastAsia="TimesNewRomanPSMT"/>
          <w:sz w:val="20"/>
          <w:szCs w:val="20"/>
          <w:lang w:eastAsia="pl-PL"/>
        </w:rPr>
        <w:t>osobowe</w:t>
      </w:r>
      <w:r w:rsidRPr="00AF77CB">
        <w:rPr>
          <w:rFonts w:eastAsia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F77CB">
        <w:rPr>
          <w:rFonts w:eastAsia="TimesNewRomanPSMT"/>
          <w:sz w:val="20"/>
          <w:szCs w:val="20"/>
          <w:lang w:eastAsia="pl-PL"/>
        </w:rPr>
        <w:t>związanych</w:t>
      </w:r>
      <w:r w:rsidRPr="00AF77CB">
        <w:rPr>
          <w:rFonts w:eastAsia="Times New Roman"/>
          <w:sz w:val="20"/>
          <w:szCs w:val="20"/>
          <w:lang w:eastAsia="pl-PL"/>
        </w:rPr>
        <w:t xml:space="preserve"> z postępowaniem rekrutacyjnym,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Cs/>
          <w:sz w:val="20"/>
          <w:szCs w:val="20"/>
          <w:lang w:eastAsia="pl-PL"/>
        </w:rPr>
        <w:t>prowadzonym na podstawie ustawy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>z 14 grudnia 2016 r.</w:t>
      </w:r>
      <w:r w:rsidR="004258B3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 - Prawo oświatowe (</w:t>
      </w:r>
      <w:bookmarkStart w:id="0" w:name="_GoBack"/>
      <w:r w:rsidR="004258B3">
        <w:rPr>
          <w:rFonts w:eastAsia="Times New Roman"/>
          <w:sz w:val="20"/>
          <w:szCs w:val="20"/>
          <w:bdr w:val="none" w:sz="0" w:space="0" w:color="auto" w:frame="1"/>
          <w:lang w:eastAsia="pl-PL"/>
        </w:rPr>
        <w:t>Dz.U. z 2021 r. poz. 1082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.  </w:t>
      </w:r>
      <w:bookmarkEnd w:id="0"/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) </w:t>
      </w:r>
    </w:p>
    <w:p w:rsidR="00AF77CB" w:rsidRPr="00AF77CB" w:rsidRDefault="00AF77CB" w:rsidP="00AF77C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W przypadku, gdy liczba kandydatów, którzy uzyskali taką samą liczbę punktów jest większa od liczby miejsc, komisja rekrutacyjna dokonuje kwalifikacji dzieci w oparciu o dzieci starsze przed młodszymi według roku, miesiąca, dnia urodzenia.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Oświadczenia wnioskodawcy: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Oświadczam</w:t>
      </w:r>
      <w:r w:rsidRPr="00AF77CB">
        <w:rPr>
          <w:rFonts w:eastAsia="Times New Roman"/>
          <w:sz w:val="20"/>
          <w:szCs w:val="20"/>
          <w:lang w:eastAsia="pl-PL"/>
        </w:rPr>
        <w:t>, że podane we wniosku oraz załącznikach do wniosku dane są zgodne z aktualnym stanem faktycznym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2"/>
      </w:r>
      <w:r w:rsidRPr="00AF77CB">
        <w:rPr>
          <w:rFonts w:eastAsia="Times New Roman"/>
          <w:sz w:val="20"/>
          <w:szCs w:val="20"/>
          <w:lang w:eastAsia="pl-PL"/>
        </w:rPr>
        <w:t xml:space="preserve">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Wyrażam zgodę na przetwarzanie danych osobowych zawartych we wniosku dla celów związanych z rekrutacją do przedszkola zgodnie </w:t>
      </w:r>
      <w:r w:rsidRPr="00AF77CB">
        <w:rPr>
          <w:sz w:val="20"/>
          <w:szCs w:val="20"/>
        </w:rPr>
        <w:t xml:space="preserve">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sz w:val="20"/>
          <w:szCs w:val="20"/>
        </w:rPr>
        <w:t xml:space="preserve">Administratorem Pani/Pana/ dziecka  danych osobowych jest </w:t>
      </w:r>
      <w:r w:rsidR="000E7B42">
        <w:rPr>
          <w:sz w:val="20"/>
          <w:szCs w:val="20"/>
        </w:rPr>
        <w:t xml:space="preserve">Szkoła Podstawowa w Długołęce Świerkli reprezentowana </w:t>
      </w:r>
      <w:r w:rsidRPr="00AF77CB">
        <w:rPr>
          <w:sz w:val="20"/>
          <w:szCs w:val="20"/>
        </w:rPr>
        <w:t>przez Dyrektora 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……………..……………………………………………………………..</w:t>
      </w: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Czytelny podpis wnioskodawców-rodziców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……………………………………</w:t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</w:t>
      </w:r>
      <w:r w:rsidRPr="00AF77CB">
        <w:rPr>
          <w:rFonts w:eastAsia="Times New Roman"/>
          <w:i/>
          <w:sz w:val="20"/>
          <w:szCs w:val="20"/>
          <w:lang w:eastAsia="pl-PL"/>
        </w:rPr>
        <w:t>Data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  <w:t xml:space="preserve">                  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450D" w:rsidRPr="00AF77CB" w:rsidRDefault="00AF450D"/>
    <w:sectPr w:rsidR="00AF450D" w:rsidRPr="00AF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7E" w:rsidRDefault="00F8457E" w:rsidP="00AF77CB">
      <w:pPr>
        <w:spacing w:after="0" w:line="240" w:lineRule="auto"/>
      </w:pPr>
      <w:r>
        <w:separator/>
      </w:r>
    </w:p>
  </w:endnote>
  <w:endnote w:type="continuationSeparator" w:id="0">
    <w:p w:rsidR="00F8457E" w:rsidRDefault="00F8457E" w:rsidP="00AF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7E" w:rsidRDefault="00F8457E" w:rsidP="00AF77CB">
      <w:pPr>
        <w:spacing w:after="0" w:line="240" w:lineRule="auto"/>
      </w:pPr>
      <w:r>
        <w:separator/>
      </w:r>
    </w:p>
  </w:footnote>
  <w:footnote w:type="continuationSeparator" w:id="0">
    <w:p w:rsidR="00F8457E" w:rsidRDefault="00F8457E" w:rsidP="00AF77CB">
      <w:pPr>
        <w:spacing w:after="0" w:line="240" w:lineRule="auto"/>
      </w:pPr>
      <w:r>
        <w:continuationSeparator/>
      </w:r>
    </w:p>
  </w:footnote>
  <w:footnote w:id="1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AF77CB" w:rsidRDefault="00AF77CB" w:rsidP="00AF77CB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 art. 156 ust. 1 w ustawy Prawo oświatowe, wniosek o przyjęcie do publicznego przedszkola, innej formy wychowania przedszkolnego oraz szkoły,  może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 xml:space="preserve"> być złożony do nie więcej niż trzech </w:t>
      </w:r>
      <w:r w:rsidRPr="00AF77CB">
        <w:rPr>
          <w:rFonts w:ascii="Calibri" w:hAnsi="Calibri"/>
          <w:b w:val="0"/>
          <w:color w:val="auto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>art. 150 ust. 6</w:t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9">
    <w:p w:rsid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AF77CB" w:rsidRP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AF77CB" w:rsidRDefault="00AF77CB" w:rsidP="00AF77CB">
      <w:pPr>
        <w:jc w:val="both"/>
        <w:rPr>
          <w:sz w:val="16"/>
          <w:szCs w:val="16"/>
        </w:rPr>
      </w:pP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2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CD9A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B"/>
    <w:rsid w:val="000E7B42"/>
    <w:rsid w:val="001F4548"/>
    <w:rsid w:val="003D6AC1"/>
    <w:rsid w:val="004258B3"/>
    <w:rsid w:val="004B6A10"/>
    <w:rsid w:val="00581E0F"/>
    <w:rsid w:val="006E6DD1"/>
    <w:rsid w:val="007A1691"/>
    <w:rsid w:val="007F104E"/>
    <w:rsid w:val="00827B6D"/>
    <w:rsid w:val="009726FC"/>
    <w:rsid w:val="009751E8"/>
    <w:rsid w:val="00A2314F"/>
    <w:rsid w:val="00AB2796"/>
    <w:rsid w:val="00AF450D"/>
    <w:rsid w:val="00AF77CB"/>
    <w:rsid w:val="00DF2441"/>
    <w:rsid w:val="00ED3D4F"/>
    <w:rsid w:val="00F8457E"/>
    <w:rsid w:val="00FB3C71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C9B89-E650-4E44-B545-74A8F5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77CB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77CB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77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7</cp:revision>
  <cp:lastPrinted>2022-01-31T08:55:00Z</cp:lastPrinted>
  <dcterms:created xsi:type="dcterms:W3CDTF">2022-01-19T13:03:00Z</dcterms:created>
  <dcterms:modified xsi:type="dcterms:W3CDTF">2022-02-08T12:59:00Z</dcterms:modified>
</cp:coreProperties>
</file>