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1EE3" w14:textId="38FF1CB8" w:rsidR="00651040" w:rsidRDefault="005167FD" w:rsidP="0065104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24EF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Zasady bezpieczeństwa przeciwpożarowego obowiązujące w </w:t>
      </w:r>
      <w:r w:rsidR="006510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oddziale przedszkolnym </w:t>
      </w:r>
      <w:r w:rsidRPr="00F24EF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w </w:t>
      </w:r>
      <w:r w:rsidR="006510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Szkole Podstawowej </w:t>
      </w:r>
      <w:proofErr w:type="spellStart"/>
      <w:r w:rsidR="00651040">
        <w:rPr>
          <w:rFonts w:ascii="Times New Roman" w:hAnsi="Times New Roman" w:cs="Times New Roman"/>
          <w:color w:val="000000" w:themeColor="text1"/>
          <w:sz w:val="36"/>
          <w:szCs w:val="36"/>
        </w:rPr>
        <w:t>im.Św</w:t>
      </w:r>
      <w:proofErr w:type="spellEnd"/>
      <w:r w:rsidR="0065104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Jadwigi Królowej Polski w </w:t>
      </w:r>
      <w:r w:rsidRPr="00F24EF1">
        <w:rPr>
          <w:rFonts w:ascii="Times New Roman" w:hAnsi="Times New Roman" w:cs="Times New Roman"/>
          <w:color w:val="000000" w:themeColor="text1"/>
          <w:sz w:val="36"/>
          <w:szCs w:val="36"/>
        </w:rPr>
        <w:t>Długołęce-</w:t>
      </w:r>
      <w:proofErr w:type="spellStart"/>
      <w:r w:rsidRPr="00F24EF1">
        <w:rPr>
          <w:rFonts w:ascii="Times New Roman" w:hAnsi="Times New Roman" w:cs="Times New Roman"/>
          <w:color w:val="000000" w:themeColor="text1"/>
          <w:sz w:val="36"/>
          <w:szCs w:val="36"/>
        </w:rPr>
        <w:t>Świerkli</w:t>
      </w:r>
      <w:proofErr w:type="spellEnd"/>
    </w:p>
    <w:p w14:paraId="783A12D5" w14:textId="77777777" w:rsidR="0032300C" w:rsidRPr="0032300C" w:rsidRDefault="0032300C" w:rsidP="00651040">
      <w:pPr>
        <w:rPr>
          <w:rFonts w:ascii="Arial Rounded MT Bold" w:hAnsi="Arial Rounded MT Bold"/>
          <w:color w:val="000000" w:themeColor="text1"/>
          <w:sz w:val="20"/>
          <w:szCs w:val="20"/>
        </w:rPr>
      </w:pPr>
    </w:p>
    <w:p w14:paraId="66F171E8" w14:textId="77777777" w:rsidR="005167FD" w:rsidRPr="00F24EF1" w:rsidRDefault="005167FD" w:rsidP="005167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Podstawa prawna:</w:t>
      </w:r>
    </w:p>
    <w:p w14:paraId="57ABCD49" w14:textId="77777777" w:rsidR="005167FD" w:rsidRPr="00F24EF1" w:rsidRDefault="005167FD" w:rsidP="005167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Ustawa z dnia 24 sierpnia 1991 r. o ochronie przeciwpożarowej (</w:t>
      </w:r>
      <w:proofErr w:type="spellStart"/>
      <w:r w:rsidRPr="00F24E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t.j</w:t>
      </w:r>
      <w:proofErr w:type="spellEnd"/>
      <w:r w:rsidRPr="00F24E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DZ.U. z 2009 r. Nr 178 poz. 1380 ze zm.),</w:t>
      </w:r>
    </w:p>
    <w:p w14:paraId="74EF5AF5" w14:textId="77777777" w:rsidR="005167FD" w:rsidRPr="00F24EF1" w:rsidRDefault="005167FD" w:rsidP="005167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Rozporządzenie Ministra Spraw Wewnętrznych i Administracji z dnia 7 kwietnia 2010 r. w sprawie ochrony przeciwpożarowej budynków, innych obiektów budowlanych i terenów (Dz.U. z 2010 r. Nr 109 poz. 719).</w:t>
      </w:r>
    </w:p>
    <w:p w14:paraId="1D81695C" w14:textId="77777777" w:rsidR="005167FD" w:rsidRPr="00F24EF1" w:rsidRDefault="005167FD" w:rsidP="005167FD">
      <w:pPr>
        <w:pStyle w:val="Akapitzli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8B3A7BF" w14:textId="77777777" w:rsidR="005167FD" w:rsidRPr="00F24EF1" w:rsidRDefault="005167FD" w:rsidP="005167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Cel procedury</w:t>
      </w:r>
    </w:p>
    <w:p w14:paraId="2B73BBEF" w14:textId="2DFD983C" w:rsidR="0032300C" w:rsidRPr="00F24EF1" w:rsidRDefault="005167FD" w:rsidP="005167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Procedura ma zapewnić bezpieczeństwo dzieci podczas wystąpienia zagrożenia przeciwpożarowego. </w:t>
      </w:r>
    </w:p>
    <w:p w14:paraId="11FD84FC" w14:textId="77777777" w:rsidR="005167FD" w:rsidRPr="00F24EF1" w:rsidRDefault="005167FD" w:rsidP="005167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Zakres procedury</w:t>
      </w:r>
    </w:p>
    <w:p w14:paraId="44508B87" w14:textId="74C60405" w:rsidR="005167FD" w:rsidRPr="00F24EF1" w:rsidRDefault="005167FD" w:rsidP="005167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Doskonalenie umiejętności działania pracowników w momencie powstania pożaru lub innego miejscowego zagrożenia. </w:t>
      </w:r>
    </w:p>
    <w:p w14:paraId="610593F5" w14:textId="77777777" w:rsidR="005167FD" w:rsidRPr="00F24EF1" w:rsidRDefault="005167FD" w:rsidP="005167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Uczestnicy postępowania- zakres odpowiedzialności</w:t>
      </w:r>
    </w:p>
    <w:p w14:paraId="2E09F6A5" w14:textId="77777777" w:rsidR="005167FD" w:rsidRPr="00F24EF1" w:rsidRDefault="00966499" w:rsidP="005167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Nauczyciele:</w:t>
      </w: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7FD"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mają obowiązek sprawdzić, czy warunki do prowadzenia zajęć nie zagrażają bezpieczeństwu dzieci. W przypadku zagrożenia pożaru są zobowiązani do przestrzegania zasad ewakuacji.</w:t>
      </w:r>
    </w:p>
    <w:p w14:paraId="1563FF38" w14:textId="07EACECC" w:rsidR="00966499" w:rsidRPr="00651040" w:rsidRDefault="00966499" w:rsidP="009664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Dyrektor:</w:t>
      </w: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odpowiada za zorganizowanie odpowiednich warunków bezpieczeństwa przeciwpożarowego w przedszkolu.    </w:t>
      </w:r>
    </w:p>
    <w:p w14:paraId="3842CF93" w14:textId="77777777" w:rsidR="00966499" w:rsidRPr="00F24EF1" w:rsidRDefault="00966499" w:rsidP="009664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Sposób prezentacji procedur</w:t>
      </w:r>
    </w:p>
    <w:p w14:paraId="76221822" w14:textId="560C29F8" w:rsidR="00966499" w:rsidRPr="00F24EF1" w:rsidRDefault="00966499" w:rsidP="009664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Umieszczenie treści dokumentu na stronie internetowej przedszkola</w:t>
      </w:r>
      <w:r w:rsidR="00651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04D979" w14:textId="2BB30256" w:rsidR="00966499" w:rsidRPr="00F24EF1" w:rsidRDefault="00966499" w:rsidP="009664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Zapoznanie rodziców z obowiązującymi w placówce procedurami na zebraniach organizacyjnych we wrześniu każdego roku przedszkolnego</w:t>
      </w:r>
      <w:r w:rsidR="00651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17BA04" w14:textId="0D6D5EA8" w:rsidR="00966499" w:rsidRPr="00F24EF1" w:rsidRDefault="00966499" w:rsidP="009664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Udostępnienie dokumentu na tablicy ogłoszeń w przedszkolu</w:t>
      </w:r>
      <w:r w:rsidR="00651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481B1A" w14:textId="77777777" w:rsidR="00966499" w:rsidRPr="00F24EF1" w:rsidRDefault="00966499" w:rsidP="009664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Zapoznanie wszystkich pracowników przedszkola  treścią procedur.</w:t>
      </w:r>
    </w:p>
    <w:p w14:paraId="74445A6E" w14:textId="77777777" w:rsidR="0032300C" w:rsidRPr="00F24EF1" w:rsidRDefault="0032300C" w:rsidP="0032300C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4E31AE" w14:textId="77777777" w:rsidR="0032300C" w:rsidRPr="00F24EF1" w:rsidRDefault="0032300C" w:rsidP="0032300C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D4ED00" w14:textId="77777777" w:rsidR="00966499" w:rsidRPr="00F24EF1" w:rsidRDefault="00966499" w:rsidP="009664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Tryb dokonywania zmian w procedurze</w:t>
      </w:r>
    </w:p>
    <w:p w14:paraId="7294FE86" w14:textId="77777777" w:rsidR="00966499" w:rsidRPr="00F24EF1" w:rsidRDefault="00966499" w:rsidP="0096649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Wszelkich zmian w  opracowanej procedurze może dokonać z własnej inicjatywy lub na wniosek rady pedagogicznej dyrektor placówki. Wnioskodawcą zmian może być równie rada rodziców.</w:t>
      </w:r>
    </w:p>
    <w:p w14:paraId="58F55F9A" w14:textId="77777777" w:rsidR="00966499" w:rsidRPr="00F24EF1" w:rsidRDefault="00966499" w:rsidP="0096649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Proponowane zmiany nie mogą być sprzeczne z prawem.</w:t>
      </w:r>
    </w:p>
    <w:p w14:paraId="586179C6" w14:textId="49C106F1" w:rsidR="00966499" w:rsidRPr="00F24EF1" w:rsidRDefault="00966499" w:rsidP="0096649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Zasady wchodzą w życie z dniem </w:t>
      </w:r>
      <w:r w:rsidR="0065104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września 202</w:t>
      </w:r>
      <w:r w:rsidR="0065104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r. </w:t>
      </w:r>
    </w:p>
    <w:p w14:paraId="2E89912C" w14:textId="77777777" w:rsidR="00966499" w:rsidRPr="00F24EF1" w:rsidRDefault="00966499" w:rsidP="009664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932291" w14:textId="77777777" w:rsidR="00966499" w:rsidRPr="00F24EF1" w:rsidRDefault="00966499" w:rsidP="009664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Opis procedury</w:t>
      </w:r>
    </w:p>
    <w:p w14:paraId="1DA20FDC" w14:textId="77777777" w:rsidR="00966499" w:rsidRPr="00F24EF1" w:rsidRDefault="00966499" w:rsidP="0096649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Nauczyciel ma obowiązek wejść pierwszy do sali, zwrócić uwagę na stan techniczny pomieszczenia, sprawdzić czy warunki do prowadzenia zajęć nie zagrażają bezpieczeństwu dzieci.</w:t>
      </w:r>
    </w:p>
    <w:p w14:paraId="6D473613" w14:textId="77777777" w:rsidR="00966499" w:rsidRPr="00F24EF1" w:rsidRDefault="00897178" w:rsidP="0096649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Nauczyciel i pozostali pracownicy przedszkola w przypadku zauważenia pożaru są zobowiązani do zachowania spokoju, niewywoływania paniki i natychmiastowego zaalarmowania innych okrzykiem: „ Pali się- pożar”, a następnie do powiadomienia dyrektora lub osoby go zastępującej.</w:t>
      </w:r>
    </w:p>
    <w:p w14:paraId="6F216E8E" w14:textId="653CD164" w:rsidR="00897178" w:rsidRPr="00651040" w:rsidRDefault="00897178" w:rsidP="006510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Dyrektor lub inny upoważniony pracownik są zobowiązani do powiadomienia straży pożarnej i zarządzenia ewakuacji obiektu. Dzwoniąc po straż pożarną (telefon alarmowy 998 lub 112), należy określić:</w:t>
      </w:r>
    </w:p>
    <w:p w14:paraId="709B4368" w14:textId="77777777" w:rsidR="00897178" w:rsidRPr="00F24EF1" w:rsidRDefault="00897178" w:rsidP="0089717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gdzie się pali (adres, nazwa obiektu, piętro),</w:t>
      </w:r>
    </w:p>
    <w:p w14:paraId="0F75D682" w14:textId="77777777" w:rsidR="00897178" w:rsidRPr="00F24EF1" w:rsidRDefault="00897178" w:rsidP="0089717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co się palii (np. pomieszczenie biurowe, dach, śmietnik),</w:t>
      </w:r>
    </w:p>
    <w:p w14:paraId="36B2F818" w14:textId="77777777" w:rsidR="00897178" w:rsidRPr="00F24EF1" w:rsidRDefault="00897178" w:rsidP="0089717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czy istnieje zagrożenie dla ludzi,</w:t>
      </w:r>
    </w:p>
    <w:p w14:paraId="0AE47369" w14:textId="77777777" w:rsidR="00897178" w:rsidRPr="00F24EF1" w:rsidRDefault="00897178" w:rsidP="0089717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podać imię i nazwisko, z także numer telefonu, z  którego wzywa się straż pożarną.</w:t>
      </w:r>
    </w:p>
    <w:p w14:paraId="792C2994" w14:textId="77777777" w:rsidR="00897178" w:rsidRPr="00F24EF1" w:rsidRDefault="00897178" w:rsidP="008971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Nauczyciel w wraz z dziećmi opuszczający obiekt z powodu pożaru powinni zachować spokój i bez wyprzedzania i podbiegania najkrótszą drogą opuścić budynek zgodnie z planem ewakuacji.</w:t>
      </w:r>
    </w:p>
    <w:p w14:paraId="2E4419F0" w14:textId="77777777" w:rsidR="00897178" w:rsidRPr="00F24EF1" w:rsidRDefault="00897178" w:rsidP="008971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Jeżeli istnieje taka możliwość, należy przystąpić do działań ratowniczo- gaśniczych podręcznym sprzętem gaśniczym.</w:t>
      </w:r>
    </w:p>
    <w:p w14:paraId="05A3D9BE" w14:textId="77777777" w:rsidR="00897178" w:rsidRPr="00F24EF1" w:rsidRDefault="00897178" w:rsidP="008971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 chwilą przybycia straży pożarnej należy podporządkować się </w:t>
      </w:r>
      <w:r w:rsidR="00620F52"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poleceniem dowódcy przybyłej jednostki i udzielić niezbędnej informacji.</w:t>
      </w:r>
    </w:p>
    <w:p w14:paraId="61747D4D" w14:textId="26CEEC49" w:rsidR="00620F52" w:rsidRPr="00651040" w:rsidRDefault="00620F52" w:rsidP="006510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Każda osoba przystępująca do akacji powinna pamiętać, że:</w:t>
      </w:r>
    </w:p>
    <w:p w14:paraId="4CF7D08F" w14:textId="77777777" w:rsidR="00620F52" w:rsidRPr="00F24EF1" w:rsidRDefault="00620F52" w:rsidP="00620F5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w pierwszej kolejności należy ratować ludzi,</w:t>
      </w:r>
    </w:p>
    <w:p w14:paraId="5A08D2C4" w14:textId="77777777" w:rsidR="00620F52" w:rsidRPr="00F24EF1" w:rsidRDefault="00620F52" w:rsidP="00620F5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trzeba wyłączyć dopływ gazu, i prądu do pomieszczeń objętych pożarem,</w:t>
      </w:r>
    </w:p>
    <w:p w14:paraId="1F8A9AB9" w14:textId="77777777" w:rsidR="00620F52" w:rsidRPr="00F24EF1" w:rsidRDefault="00620F52" w:rsidP="00620F5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nie wolno otwierać bez potrzeby drzwi, okien i innych otworów w budynkach objętych pożarem, gdyż sprzyja to rozprzestrzenieniu się ognia,</w:t>
      </w:r>
    </w:p>
    <w:p w14:paraId="235E65CE" w14:textId="77777777" w:rsidR="00620F52" w:rsidRPr="00F24EF1" w:rsidRDefault="00620F52" w:rsidP="00620F5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nie wolno gasić wodą instalacji i urządzeń elektrycznych pod napięciem, cieczy palnych i substancji chemicznych reagujących z wodą, np. karbidu, sodu, potasu i innych.</w:t>
      </w:r>
    </w:p>
    <w:p w14:paraId="777444F5" w14:textId="77777777" w:rsidR="00620F52" w:rsidRPr="00F24EF1" w:rsidRDefault="00620F52" w:rsidP="00620F5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Na terenie obiektu panuje bezwzględny zakaz palenia papierosów i używania otwartego ognia.</w:t>
      </w:r>
    </w:p>
    <w:p w14:paraId="428662E4" w14:textId="77777777" w:rsidR="00620F52" w:rsidRPr="00F24EF1" w:rsidRDefault="00620F52" w:rsidP="00620F5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wszystkich pomieszczeniach obowiązuje bezwzględny zakaz używania grzałek elektrycznych, piecyków, podgrzewaczy bez zgody dyrektora za wyjątkiem miejsc do tego przeznaczonych. </w:t>
      </w:r>
    </w:p>
    <w:p w14:paraId="388C9048" w14:textId="77777777" w:rsidR="00620F52" w:rsidRPr="00F24EF1" w:rsidRDefault="00620F52" w:rsidP="00620F5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Awarie i usterki należy bezzwłocznie zgłaszać dyrektorowi  w celu usunięcia ich przez osoby do tego uprawnione.</w:t>
      </w:r>
    </w:p>
    <w:p w14:paraId="0387F0A1" w14:textId="77777777" w:rsidR="00620F52" w:rsidRPr="00F24EF1" w:rsidRDefault="00620F52" w:rsidP="00620F5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Nauczyciele i inni pracownicy przedszkola </w:t>
      </w:r>
      <w:r w:rsidR="0032300C"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są zobowiązani</w:t>
      </w: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126F522" w14:textId="77777777" w:rsidR="0032300C" w:rsidRPr="00F24EF1" w:rsidRDefault="0032300C" w:rsidP="0032300C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96C603" w14:textId="77777777" w:rsidR="0032300C" w:rsidRPr="00F24EF1" w:rsidRDefault="0032300C" w:rsidP="0032300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mieć aktualne potwierdzenie odbycia szkolenia BHP, w tym szkolenia za zakresu bezpieczeństwa pożarowego,</w:t>
      </w:r>
    </w:p>
    <w:p w14:paraId="19371E75" w14:textId="77777777" w:rsidR="0032300C" w:rsidRPr="00F24EF1" w:rsidRDefault="0032300C" w:rsidP="0032300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znać obwiązujące w placówce stosowane instrukcje, w tym instrukcje w czasie powstania pożaru,</w:t>
      </w:r>
    </w:p>
    <w:p w14:paraId="72983F46" w14:textId="77777777" w:rsidR="0032300C" w:rsidRPr="00F24EF1" w:rsidRDefault="0032300C" w:rsidP="0032300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znać numery telefonów alarmowych, plany ewakuacyjne i oznakowanie dróg ewakuacyjnych,</w:t>
      </w:r>
    </w:p>
    <w:p w14:paraId="55C0594A" w14:textId="77777777" w:rsidR="0032300C" w:rsidRPr="00F24EF1" w:rsidRDefault="0032300C" w:rsidP="0032300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umieć posługiwać się podręcznym sprzętem gaśniczym, oraz znać swoje obowiązki i procedury postępowania na okoliczność różnych zagrożeń, w tym zagrożenia pożarowego,</w:t>
      </w:r>
    </w:p>
    <w:p w14:paraId="4F2E4546" w14:textId="77777777" w:rsidR="0032300C" w:rsidRPr="00F24EF1" w:rsidRDefault="0032300C" w:rsidP="0032300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w trakcie alarmu pożarowego (próbnej ewakuacji) stosować się do wytycznych zawartych w instrukcji bezpieczeństwa pożarowego przedszkola,</w:t>
      </w:r>
    </w:p>
    <w:p w14:paraId="3D245CA8" w14:textId="77777777" w:rsidR="0032300C" w:rsidRPr="00F24EF1" w:rsidRDefault="0032300C" w:rsidP="0032300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EF1">
        <w:rPr>
          <w:rFonts w:ascii="Times New Roman" w:hAnsi="Times New Roman" w:cs="Times New Roman"/>
          <w:color w:val="000000" w:themeColor="text1"/>
          <w:sz w:val="28"/>
          <w:szCs w:val="28"/>
        </w:rPr>
        <w:t>stosować zapisy instrukcji ewakuacji przedszkola wprowadzonej odrębnym zarządzeniem dyrektora.</w:t>
      </w:r>
    </w:p>
    <w:p w14:paraId="370364C9" w14:textId="77777777" w:rsidR="00966499" w:rsidRPr="00F24EF1" w:rsidRDefault="00966499" w:rsidP="00966499">
      <w:pPr>
        <w:pStyle w:val="Akapitzli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3E3F00" w14:textId="77777777" w:rsidR="00966499" w:rsidRPr="00F24EF1" w:rsidRDefault="00966499" w:rsidP="00966499">
      <w:pPr>
        <w:pStyle w:val="Akapitzli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039D85" w14:textId="77777777" w:rsidR="00966499" w:rsidRPr="00F24EF1" w:rsidRDefault="00966499" w:rsidP="00966499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BECBD6" w14:textId="77777777" w:rsidR="005167FD" w:rsidRPr="00F24EF1" w:rsidRDefault="005167FD" w:rsidP="005167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9EA663" w14:textId="77777777" w:rsidR="005167FD" w:rsidRPr="00F24EF1" w:rsidRDefault="005167FD" w:rsidP="005167FD">
      <w:pPr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sectPr w:rsidR="005167FD" w:rsidRPr="00F24EF1" w:rsidSect="009E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AC0"/>
    <w:multiLevelType w:val="hybridMultilevel"/>
    <w:tmpl w:val="0CBCF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C64F0"/>
    <w:multiLevelType w:val="hybridMultilevel"/>
    <w:tmpl w:val="89645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C2A98"/>
    <w:multiLevelType w:val="hybridMultilevel"/>
    <w:tmpl w:val="ECB6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55C2C"/>
    <w:multiLevelType w:val="hybridMultilevel"/>
    <w:tmpl w:val="9682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23D55"/>
    <w:multiLevelType w:val="hybridMultilevel"/>
    <w:tmpl w:val="414C804E"/>
    <w:lvl w:ilvl="0" w:tplc="AD8AF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C1793"/>
    <w:multiLevelType w:val="hybridMultilevel"/>
    <w:tmpl w:val="9C54F392"/>
    <w:lvl w:ilvl="0" w:tplc="2EB09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32027D"/>
    <w:multiLevelType w:val="hybridMultilevel"/>
    <w:tmpl w:val="66A4FA1E"/>
    <w:lvl w:ilvl="0" w:tplc="7F52F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E6B5E"/>
    <w:multiLevelType w:val="hybridMultilevel"/>
    <w:tmpl w:val="6BC0016E"/>
    <w:lvl w:ilvl="0" w:tplc="9B3CDF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FD"/>
    <w:rsid w:val="0032300C"/>
    <w:rsid w:val="005167FD"/>
    <w:rsid w:val="00620F52"/>
    <w:rsid w:val="00651040"/>
    <w:rsid w:val="00897178"/>
    <w:rsid w:val="00966499"/>
    <w:rsid w:val="009E40D9"/>
    <w:rsid w:val="00DD1E72"/>
    <w:rsid w:val="00F2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52FC"/>
  <w15:docId w15:val="{534FFE45-A7DA-47A8-B9DB-91D0729C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Marta Plata</cp:lastModifiedBy>
  <cp:revision>3</cp:revision>
  <dcterms:created xsi:type="dcterms:W3CDTF">2020-08-25T07:40:00Z</dcterms:created>
  <dcterms:modified xsi:type="dcterms:W3CDTF">2021-08-16T19:49:00Z</dcterms:modified>
</cp:coreProperties>
</file>